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573" w:rsidRPr="00BB2B6C" w:rsidRDefault="007F4573" w:rsidP="007F4573">
      <w:pPr>
        <w:pStyle w:val="a3"/>
        <w:spacing w:before="1"/>
        <w:ind w:left="0" w:right="2870"/>
      </w:pPr>
      <w:r w:rsidRPr="00BB2B6C">
        <w:t>МБОУ «Каратузская СОШ»</w:t>
      </w:r>
    </w:p>
    <w:p w:rsidR="00BB2B6C" w:rsidRDefault="007F4573" w:rsidP="007F4573">
      <w:pPr>
        <w:pStyle w:val="a3"/>
        <w:spacing w:before="1"/>
        <w:ind w:left="0" w:right="-284"/>
        <w:rPr>
          <w:spacing w:val="1"/>
        </w:rPr>
      </w:pPr>
      <w:r w:rsidRPr="00BB2B6C">
        <w:t>Аннотации к рабочим программам по предметам учебного плана</w:t>
      </w:r>
      <w:r w:rsidRPr="00BB2B6C">
        <w:rPr>
          <w:spacing w:val="1"/>
        </w:rPr>
        <w:t xml:space="preserve"> </w:t>
      </w:r>
    </w:p>
    <w:p w:rsidR="007F4573" w:rsidRPr="001E5D45" w:rsidRDefault="007F4573" w:rsidP="001E5D45">
      <w:pPr>
        <w:pStyle w:val="a3"/>
        <w:spacing w:before="1"/>
        <w:ind w:left="0" w:right="-284"/>
        <w:rPr>
          <w:spacing w:val="-67"/>
        </w:rPr>
      </w:pPr>
      <w:r w:rsidRPr="00BB2B6C">
        <w:t>основной</w:t>
      </w:r>
      <w:r w:rsidRPr="00BB2B6C">
        <w:rPr>
          <w:spacing w:val="-6"/>
        </w:rPr>
        <w:t xml:space="preserve"> </w:t>
      </w:r>
      <w:r w:rsidRPr="00BB2B6C">
        <w:t>образовательной</w:t>
      </w:r>
      <w:r w:rsidRPr="00BB2B6C">
        <w:rPr>
          <w:spacing w:val="-6"/>
        </w:rPr>
        <w:t xml:space="preserve"> </w:t>
      </w:r>
      <w:r w:rsidRPr="00BB2B6C">
        <w:t>программы</w:t>
      </w:r>
      <w:r w:rsidRPr="00BB2B6C">
        <w:rPr>
          <w:spacing w:val="-7"/>
        </w:rPr>
        <w:t xml:space="preserve"> </w:t>
      </w:r>
      <w:r w:rsidRPr="00BB2B6C">
        <w:t>основного</w:t>
      </w:r>
      <w:r w:rsidRPr="00BB2B6C">
        <w:rPr>
          <w:spacing w:val="-5"/>
        </w:rPr>
        <w:t xml:space="preserve"> </w:t>
      </w:r>
      <w:r w:rsidRPr="00BB2B6C">
        <w:t>общего</w:t>
      </w:r>
      <w:r w:rsidRPr="00BB2B6C">
        <w:rPr>
          <w:spacing w:val="-6"/>
        </w:rPr>
        <w:t xml:space="preserve"> </w:t>
      </w:r>
      <w:r w:rsidRPr="00BB2B6C">
        <w:t>образования</w:t>
      </w:r>
      <w:r w:rsidR="001E5D45">
        <w:rPr>
          <w:spacing w:val="-67"/>
        </w:rPr>
        <w:t xml:space="preserve">                    </w:t>
      </w:r>
      <w:r w:rsidRPr="00BB2B6C">
        <w:t>(5–9</w:t>
      </w:r>
      <w:r w:rsidR="00BB2B6C">
        <w:rPr>
          <w:vertAlign w:val="superscript"/>
        </w:rPr>
        <w:t xml:space="preserve"> </w:t>
      </w:r>
      <w:r w:rsidRPr="00BB2B6C">
        <w:t>классы)</w:t>
      </w:r>
    </w:p>
    <w:p w:rsidR="007F4573" w:rsidRPr="00BB2B6C" w:rsidRDefault="007F4573" w:rsidP="007F4573">
      <w:pPr>
        <w:pStyle w:val="a3"/>
      </w:pPr>
      <w:r w:rsidRPr="00BB2B6C">
        <w:t>2023</w:t>
      </w:r>
      <w:r w:rsidRPr="00BB2B6C">
        <w:rPr>
          <w:spacing w:val="-2"/>
        </w:rPr>
        <w:t xml:space="preserve"> </w:t>
      </w:r>
      <w:r w:rsidRPr="00BB2B6C">
        <w:t>–</w:t>
      </w:r>
      <w:r w:rsidRPr="00BB2B6C">
        <w:rPr>
          <w:spacing w:val="-2"/>
        </w:rPr>
        <w:t xml:space="preserve"> </w:t>
      </w:r>
      <w:r w:rsidRPr="00BB2B6C">
        <w:t>2024</w:t>
      </w:r>
      <w:r w:rsidRPr="00BB2B6C">
        <w:rPr>
          <w:spacing w:val="-2"/>
        </w:rPr>
        <w:t xml:space="preserve"> </w:t>
      </w:r>
      <w:r w:rsidRPr="00BB2B6C">
        <w:t>учебный</w:t>
      </w:r>
      <w:r w:rsidRPr="00BB2B6C">
        <w:rPr>
          <w:spacing w:val="-2"/>
        </w:rPr>
        <w:t xml:space="preserve"> </w:t>
      </w:r>
      <w:r w:rsidRPr="00BB2B6C">
        <w:t>год</w:t>
      </w:r>
    </w:p>
    <w:p w:rsidR="007F4573" w:rsidRPr="007F4573" w:rsidRDefault="007F4573" w:rsidP="007F4573">
      <w:pPr>
        <w:pStyle w:val="a3"/>
        <w:rPr>
          <w:color w:val="001F5F"/>
          <w:sz w:val="24"/>
          <w:szCs w:val="24"/>
        </w:rPr>
      </w:pPr>
    </w:p>
    <w:tbl>
      <w:tblPr>
        <w:tblStyle w:val="a5"/>
        <w:tblW w:w="15593" w:type="dxa"/>
        <w:tblInd w:w="-34" w:type="dxa"/>
        <w:tblLook w:val="04A0" w:firstRow="1" w:lastRow="0" w:firstColumn="1" w:lastColumn="0" w:noHBand="0" w:noVBand="1"/>
      </w:tblPr>
      <w:tblGrid>
        <w:gridCol w:w="3359"/>
        <w:gridCol w:w="12234"/>
      </w:tblGrid>
      <w:tr w:rsidR="007F4573" w:rsidTr="008544B5">
        <w:tc>
          <w:tcPr>
            <w:tcW w:w="3359" w:type="dxa"/>
          </w:tcPr>
          <w:p w:rsidR="007F4573" w:rsidRDefault="007F4573" w:rsidP="006E1475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:rsidR="007F4573" w:rsidRDefault="007F4573" w:rsidP="006E1475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2234" w:type="dxa"/>
          </w:tcPr>
          <w:p w:rsidR="007F4573" w:rsidRDefault="007F4573" w:rsidP="006E1475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программе </w:t>
            </w:r>
          </w:p>
        </w:tc>
      </w:tr>
      <w:tr w:rsidR="007F4573" w:rsidTr="008544B5">
        <w:tc>
          <w:tcPr>
            <w:tcW w:w="3359" w:type="dxa"/>
          </w:tcPr>
          <w:p w:rsidR="007F4573" w:rsidRDefault="007F4573" w:rsidP="007F4573">
            <w:pPr>
              <w:pStyle w:val="a3"/>
              <w:ind w:left="0"/>
            </w:pPr>
          </w:p>
          <w:p w:rsidR="007F4573" w:rsidRDefault="007F4573" w:rsidP="007F4573">
            <w:pPr>
              <w:pStyle w:val="a3"/>
              <w:ind w:left="0"/>
            </w:pPr>
          </w:p>
          <w:p w:rsidR="007F4573" w:rsidRDefault="007F4573" w:rsidP="007F4573">
            <w:pPr>
              <w:pStyle w:val="a3"/>
              <w:ind w:left="0"/>
            </w:pPr>
          </w:p>
          <w:p w:rsidR="007F4573" w:rsidRDefault="007F4573" w:rsidP="007F4573">
            <w:pPr>
              <w:pStyle w:val="a3"/>
              <w:tabs>
                <w:tab w:val="left" w:pos="0"/>
                <w:tab w:val="left" w:pos="2444"/>
                <w:tab w:val="left" w:pos="2478"/>
              </w:tabs>
              <w:ind w:left="0" w:right="0"/>
            </w:pPr>
            <w:r>
              <w:rPr>
                <w:sz w:val="24"/>
              </w:rPr>
              <w:t>Русский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(ФРП)</w:t>
            </w:r>
          </w:p>
        </w:tc>
        <w:tc>
          <w:tcPr>
            <w:tcW w:w="12234" w:type="dxa"/>
          </w:tcPr>
          <w:p w:rsidR="007F4573" w:rsidRDefault="007F4573" w:rsidP="007F4573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proofErr w:type="gramEnd"/>
          </w:p>
          <w:p w:rsidR="007F4573" w:rsidRDefault="007F4573" w:rsidP="007F4573">
            <w:pPr>
              <w:pStyle w:val="TableParagraph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  <w:proofErr w:type="gramEnd"/>
          </w:p>
          <w:p w:rsidR="007F4573" w:rsidRDefault="007F4573" w:rsidP="007F4573">
            <w:pPr>
              <w:pStyle w:val="TableParagraph"/>
              <w:ind w:left="108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:rsidR="007F4573" w:rsidRDefault="007F4573" w:rsidP="007F457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:rsidR="007F4573" w:rsidRDefault="007F4573" w:rsidP="007F4573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:rsidR="007F4573" w:rsidRDefault="007F4573" w:rsidP="007F4573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Изучаются тематические блоки:</w:t>
            </w:r>
          </w:p>
          <w:p w:rsidR="007F4573" w:rsidRDefault="007F4573" w:rsidP="007F4573">
            <w:pPr>
              <w:pStyle w:val="TableParagraph"/>
              <w:numPr>
                <w:ilvl w:val="0"/>
                <w:numId w:val="2"/>
              </w:numPr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Общие сведения </w:t>
            </w:r>
            <w:proofErr w:type="gramStart"/>
            <w:r>
              <w:rPr>
                <w:sz w:val="24"/>
              </w:rPr>
              <w:t>об</w:t>
            </w:r>
            <w:proofErr w:type="gramEnd"/>
            <w:r>
              <w:rPr>
                <w:sz w:val="24"/>
              </w:rPr>
              <w:t xml:space="preserve"> языке;</w:t>
            </w:r>
          </w:p>
          <w:p w:rsidR="007F4573" w:rsidRDefault="007F4573" w:rsidP="007F4573">
            <w:pPr>
              <w:pStyle w:val="TableParagraph"/>
              <w:numPr>
                <w:ilvl w:val="0"/>
                <w:numId w:val="2"/>
              </w:numPr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Язык и речь</w:t>
            </w:r>
          </w:p>
          <w:p w:rsidR="007F4573" w:rsidRDefault="007F4573" w:rsidP="007F4573">
            <w:pPr>
              <w:pStyle w:val="TableParagraph"/>
              <w:numPr>
                <w:ilvl w:val="0"/>
                <w:numId w:val="2"/>
              </w:numPr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Текст</w:t>
            </w:r>
          </w:p>
          <w:p w:rsidR="007F4573" w:rsidRDefault="007F4573" w:rsidP="007F4573">
            <w:pPr>
              <w:pStyle w:val="TableParagraph"/>
              <w:numPr>
                <w:ilvl w:val="0"/>
                <w:numId w:val="2"/>
              </w:numPr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Функциональные разновидности языка</w:t>
            </w:r>
          </w:p>
          <w:p w:rsidR="007F4573" w:rsidRDefault="007F4573" w:rsidP="007F4573">
            <w:pPr>
              <w:pStyle w:val="TableParagraph"/>
              <w:numPr>
                <w:ilvl w:val="0"/>
                <w:numId w:val="2"/>
              </w:numPr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Система языка</w:t>
            </w:r>
          </w:p>
          <w:p w:rsidR="007F4573" w:rsidRDefault="007F4573" w:rsidP="007F457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7F4573" w:rsidRDefault="007F4573" w:rsidP="007F457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7F4573" w:rsidRDefault="007F4573" w:rsidP="007F457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7F4573" w:rsidRDefault="007F4573" w:rsidP="007F457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7F4573" w:rsidRDefault="007F4573" w:rsidP="007F457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7F4573" w:rsidRPr="001E5D45" w:rsidRDefault="007F4573" w:rsidP="007F457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 w:rsidRPr="001E5D45">
              <w:rPr>
                <w:sz w:val="24"/>
              </w:rPr>
              <w:t>9</w:t>
            </w:r>
            <w:r w:rsidRPr="001E5D45">
              <w:rPr>
                <w:spacing w:val="-2"/>
                <w:sz w:val="24"/>
              </w:rPr>
              <w:t xml:space="preserve"> </w:t>
            </w:r>
            <w:r w:rsidRPr="001E5D45">
              <w:rPr>
                <w:sz w:val="24"/>
              </w:rPr>
              <w:t>класс</w:t>
            </w:r>
            <w:r w:rsidRPr="001E5D45">
              <w:rPr>
                <w:spacing w:val="-1"/>
                <w:sz w:val="24"/>
              </w:rPr>
              <w:t xml:space="preserve"> </w:t>
            </w:r>
            <w:r w:rsidRPr="001E5D45">
              <w:rPr>
                <w:sz w:val="24"/>
              </w:rPr>
              <w:t>–</w:t>
            </w:r>
            <w:r w:rsidRPr="001E5D45">
              <w:rPr>
                <w:spacing w:val="-1"/>
                <w:sz w:val="24"/>
              </w:rPr>
              <w:t xml:space="preserve"> </w:t>
            </w:r>
            <w:r w:rsidRPr="001E5D45">
              <w:rPr>
                <w:sz w:val="24"/>
              </w:rPr>
              <w:t>102</w:t>
            </w:r>
            <w:r w:rsidRPr="001E5D45">
              <w:rPr>
                <w:spacing w:val="-1"/>
                <w:sz w:val="24"/>
              </w:rPr>
              <w:t xml:space="preserve"> </w:t>
            </w:r>
            <w:r w:rsidRPr="001E5D45">
              <w:rPr>
                <w:sz w:val="24"/>
              </w:rPr>
              <w:t>часа</w:t>
            </w:r>
            <w:r w:rsidRPr="001E5D45">
              <w:rPr>
                <w:spacing w:val="-2"/>
                <w:sz w:val="24"/>
              </w:rPr>
              <w:t xml:space="preserve"> </w:t>
            </w:r>
            <w:r w:rsidRPr="001E5D45">
              <w:rPr>
                <w:sz w:val="24"/>
              </w:rPr>
              <w:t>(3</w:t>
            </w:r>
            <w:r w:rsidRPr="001E5D45">
              <w:rPr>
                <w:spacing w:val="-1"/>
                <w:sz w:val="24"/>
              </w:rPr>
              <w:t xml:space="preserve"> </w:t>
            </w:r>
            <w:r w:rsidRPr="001E5D45">
              <w:rPr>
                <w:sz w:val="24"/>
              </w:rPr>
              <w:t>часа</w:t>
            </w:r>
            <w:r w:rsidRPr="001E5D45">
              <w:rPr>
                <w:spacing w:val="-1"/>
                <w:sz w:val="24"/>
              </w:rPr>
              <w:t xml:space="preserve"> </w:t>
            </w:r>
            <w:r w:rsidRPr="001E5D45">
              <w:rPr>
                <w:sz w:val="24"/>
              </w:rPr>
              <w:t>в</w:t>
            </w:r>
            <w:r w:rsidRPr="001E5D45">
              <w:rPr>
                <w:spacing w:val="-2"/>
                <w:sz w:val="24"/>
              </w:rPr>
              <w:t xml:space="preserve"> </w:t>
            </w:r>
            <w:r w:rsidRPr="001E5D45">
              <w:rPr>
                <w:sz w:val="24"/>
              </w:rPr>
              <w:t>неделю).</w:t>
            </w:r>
          </w:p>
          <w:p w:rsidR="007F4573" w:rsidRDefault="007F4573" w:rsidP="007F4573">
            <w:pPr>
              <w:pStyle w:val="a3"/>
              <w:ind w:left="0"/>
              <w:jc w:val="both"/>
            </w:pPr>
            <w:r w:rsidRPr="001E5D45">
              <w:rPr>
                <w:sz w:val="24"/>
              </w:rPr>
              <w:t xml:space="preserve">   Форма промежуточной</w:t>
            </w:r>
            <w:r w:rsidR="001E5D45">
              <w:rPr>
                <w:sz w:val="24"/>
              </w:rPr>
              <w:t xml:space="preserve"> аттестаци</w:t>
            </w:r>
            <w:proofErr w:type="gramStart"/>
            <w:r w:rsidR="001E5D45"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r w:rsidR="001E5D45">
              <w:rPr>
                <w:sz w:val="24"/>
              </w:rPr>
              <w:t>контрольная работа</w:t>
            </w:r>
            <w:r>
              <w:rPr>
                <w:sz w:val="24"/>
              </w:rPr>
              <w:t xml:space="preserve"> </w:t>
            </w:r>
          </w:p>
        </w:tc>
      </w:tr>
      <w:tr w:rsidR="003667F4" w:rsidTr="008544B5">
        <w:tc>
          <w:tcPr>
            <w:tcW w:w="3359" w:type="dxa"/>
          </w:tcPr>
          <w:p w:rsidR="003667F4" w:rsidRDefault="003667F4" w:rsidP="006E1475">
            <w:pPr>
              <w:pStyle w:val="TableParagraph"/>
              <w:rPr>
                <w:b/>
                <w:sz w:val="26"/>
              </w:rPr>
            </w:pPr>
          </w:p>
          <w:p w:rsidR="003667F4" w:rsidRDefault="003667F4" w:rsidP="006E1475">
            <w:pPr>
              <w:pStyle w:val="TableParagraph"/>
              <w:rPr>
                <w:b/>
                <w:sz w:val="26"/>
              </w:rPr>
            </w:pPr>
          </w:p>
          <w:p w:rsidR="003667F4" w:rsidRDefault="003667F4" w:rsidP="006E1475">
            <w:pPr>
              <w:pStyle w:val="TableParagraph"/>
              <w:rPr>
                <w:b/>
                <w:sz w:val="26"/>
              </w:rPr>
            </w:pPr>
          </w:p>
          <w:p w:rsidR="003667F4" w:rsidRDefault="003667F4" w:rsidP="006E1475">
            <w:pPr>
              <w:pStyle w:val="TableParagraph"/>
              <w:rPr>
                <w:b/>
                <w:sz w:val="26"/>
              </w:rPr>
            </w:pPr>
          </w:p>
          <w:p w:rsidR="003667F4" w:rsidRDefault="003667F4" w:rsidP="006E1475">
            <w:pPr>
              <w:pStyle w:val="TableParagraph"/>
              <w:rPr>
                <w:b/>
                <w:sz w:val="26"/>
              </w:rPr>
            </w:pPr>
          </w:p>
          <w:p w:rsidR="003667F4" w:rsidRDefault="003667F4" w:rsidP="006E1475">
            <w:pPr>
              <w:pStyle w:val="TableParagraph"/>
              <w:rPr>
                <w:b/>
                <w:sz w:val="26"/>
              </w:rPr>
            </w:pPr>
          </w:p>
          <w:p w:rsidR="003667F4" w:rsidRDefault="003667F4" w:rsidP="006E1475">
            <w:pPr>
              <w:pStyle w:val="TableParagraph"/>
              <w:rPr>
                <w:b/>
                <w:sz w:val="26"/>
              </w:rPr>
            </w:pPr>
          </w:p>
          <w:p w:rsidR="003667F4" w:rsidRDefault="003667F4" w:rsidP="006E1475">
            <w:pPr>
              <w:pStyle w:val="TableParagraph"/>
              <w:rPr>
                <w:b/>
                <w:sz w:val="26"/>
              </w:rPr>
            </w:pPr>
          </w:p>
          <w:p w:rsidR="003667F4" w:rsidRDefault="003667F4" w:rsidP="006E1475">
            <w:pPr>
              <w:pStyle w:val="TableParagraph"/>
              <w:rPr>
                <w:b/>
                <w:sz w:val="26"/>
              </w:rPr>
            </w:pPr>
          </w:p>
          <w:p w:rsidR="003667F4" w:rsidRDefault="003667F4" w:rsidP="006E1475">
            <w:pPr>
              <w:pStyle w:val="TableParagraph"/>
              <w:rPr>
                <w:b/>
                <w:sz w:val="26"/>
              </w:rPr>
            </w:pPr>
          </w:p>
          <w:p w:rsidR="003667F4" w:rsidRDefault="003667F4" w:rsidP="006E1475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2234" w:type="dxa"/>
          </w:tcPr>
          <w:p w:rsidR="003667F4" w:rsidRDefault="003667F4" w:rsidP="006E1475">
            <w:pPr>
              <w:pStyle w:val="TableParagraph"/>
              <w:ind w:left="108" w:right="98"/>
              <w:jc w:val="both"/>
              <w:rPr>
                <w:sz w:val="24"/>
              </w:rPr>
            </w:pPr>
          </w:p>
          <w:p w:rsidR="003667F4" w:rsidRDefault="003667F4" w:rsidP="006E1475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End"/>
          </w:p>
          <w:p w:rsidR="003667F4" w:rsidRDefault="003667F4" w:rsidP="006E1475">
            <w:pPr>
              <w:pStyle w:val="TableParagraph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  <w:proofErr w:type="gramEnd"/>
          </w:p>
          <w:p w:rsidR="003667F4" w:rsidRDefault="003667F4" w:rsidP="006E147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:rsidR="003667F4" w:rsidRDefault="003667F4" w:rsidP="006E1475">
            <w:pPr>
              <w:pStyle w:val="TableParagraph"/>
              <w:ind w:left="108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</w:t>
            </w:r>
            <w:proofErr w:type="gramEnd"/>
            <w:r>
              <w:rPr>
                <w:sz w:val="24"/>
              </w:rPr>
              <w:t xml:space="preserve"> опыта</w:t>
            </w:r>
          </w:p>
          <w:p w:rsidR="003667F4" w:rsidRDefault="003667F4" w:rsidP="006E1475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</w:t>
            </w:r>
            <w:proofErr w:type="gramEnd"/>
            <w:r>
              <w:rPr>
                <w:sz w:val="24"/>
              </w:rPr>
              <w:t xml:space="preserve">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:rsidR="003667F4" w:rsidRPr="001E5D45" w:rsidRDefault="003667F4" w:rsidP="006E1475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 w:rsidRPr="001E5D45">
              <w:rPr>
                <w:sz w:val="24"/>
              </w:rPr>
              <w:t>на</w:t>
            </w:r>
            <w:r w:rsidRPr="001E5D45">
              <w:rPr>
                <w:spacing w:val="-1"/>
                <w:sz w:val="24"/>
              </w:rPr>
              <w:t xml:space="preserve"> </w:t>
            </w:r>
            <w:r w:rsidRPr="001E5D45">
              <w:rPr>
                <w:sz w:val="24"/>
              </w:rPr>
              <w:t>442 часа.</w:t>
            </w:r>
          </w:p>
          <w:p w:rsidR="003667F4" w:rsidRDefault="003667F4" w:rsidP="006E1475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 w:rsidRPr="001E5D45">
              <w:rPr>
                <w:sz w:val="24"/>
              </w:rPr>
              <w:t xml:space="preserve">   Форма промежуточной</w:t>
            </w:r>
            <w:r w:rsidR="001E5D45" w:rsidRPr="001E5D45">
              <w:rPr>
                <w:sz w:val="24"/>
              </w:rPr>
              <w:t xml:space="preserve"> аттестации</w:t>
            </w:r>
            <w:r w:rsidR="001E5D45">
              <w:rPr>
                <w:sz w:val="24"/>
              </w:rPr>
              <w:t xml:space="preserve">- 5-7кл  итоговое сочинение;  8-9 </w:t>
            </w:r>
            <w:proofErr w:type="spellStart"/>
            <w:r w:rsidR="001E5D45">
              <w:rPr>
                <w:sz w:val="24"/>
              </w:rPr>
              <w:t>кл</w:t>
            </w:r>
            <w:proofErr w:type="spellEnd"/>
            <w:r w:rsidR="001E5D45">
              <w:rPr>
                <w:sz w:val="24"/>
              </w:rPr>
              <w:t xml:space="preserve"> диагностическая работа</w:t>
            </w:r>
            <w:r>
              <w:rPr>
                <w:sz w:val="24"/>
              </w:rPr>
              <w:t xml:space="preserve">    </w:t>
            </w:r>
          </w:p>
        </w:tc>
      </w:tr>
      <w:tr w:rsidR="003667F4" w:rsidTr="008544B5">
        <w:tc>
          <w:tcPr>
            <w:tcW w:w="3359" w:type="dxa"/>
          </w:tcPr>
          <w:p w:rsidR="00685006" w:rsidRDefault="00685006" w:rsidP="00685006">
            <w:pPr>
              <w:jc w:val="center"/>
              <w:rPr>
                <w:color w:val="000000"/>
              </w:rPr>
            </w:pPr>
          </w:p>
          <w:p w:rsidR="00685006" w:rsidRDefault="00685006" w:rsidP="00685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5006" w:rsidRDefault="00685006" w:rsidP="00685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5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Родной</w:t>
            </w:r>
          </w:p>
          <w:p w:rsidR="00685006" w:rsidRPr="00685006" w:rsidRDefault="00685006" w:rsidP="00685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5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 русский) язык</w:t>
            </w:r>
          </w:p>
          <w:p w:rsidR="003667F4" w:rsidRDefault="00685006" w:rsidP="00685006">
            <w:pPr>
              <w:pStyle w:val="a3"/>
              <w:ind w:left="0" w:right="-66"/>
            </w:pPr>
            <w:r>
              <w:rPr>
                <w:sz w:val="24"/>
              </w:rPr>
              <w:t xml:space="preserve">     (ФРП)</w:t>
            </w:r>
          </w:p>
        </w:tc>
        <w:tc>
          <w:tcPr>
            <w:tcW w:w="12234" w:type="dxa"/>
          </w:tcPr>
          <w:p w:rsidR="003667F4" w:rsidRPr="00752845" w:rsidRDefault="00752845" w:rsidP="007F4573">
            <w:pPr>
              <w:pStyle w:val="TableParagraph"/>
              <w:spacing w:before="107"/>
              <w:ind w:left="108" w:right="97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</w:t>
            </w:r>
            <w:proofErr w:type="gramStart"/>
            <w:r w:rsidR="001E5D45" w:rsidRPr="00752845">
              <w:rPr>
                <w:sz w:val="24"/>
                <w:szCs w:val="24"/>
              </w:rPr>
              <w:t xml:space="preserve">Рабочая программа по родному языку (русскому)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      </w:r>
            <w:proofErr w:type="spellStart"/>
            <w:r w:rsidR="001E5D45" w:rsidRPr="00752845">
              <w:rPr>
                <w:sz w:val="24"/>
                <w:szCs w:val="24"/>
              </w:rPr>
              <w:t>Минпросвещения</w:t>
            </w:r>
            <w:proofErr w:type="spellEnd"/>
            <w:r w:rsidR="001E5D45" w:rsidRPr="00752845">
              <w:rPr>
                <w:sz w:val="24"/>
                <w:szCs w:val="24"/>
              </w:rPr>
              <w:t xml:space="preserve"> России от 31.05.2021 г. № 287, зарегистрирован Министерством юстиции Российской Федерации 05.07.2021 г., №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г.№ 637-р), а</w:t>
            </w:r>
            <w:proofErr w:type="gramEnd"/>
            <w:r w:rsidR="001E5D45" w:rsidRPr="00752845">
              <w:rPr>
                <w:sz w:val="24"/>
                <w:szCs w:val="24"/>
              </w:rPr>
              <w:t xml:space="preserve"> также</w:t>
            </w:r>
            <w:r w:rsidRPr="00752845">
              <w:rPr>
                <w:sz w:val="24"/>
                <w:szCs w:val="24"/>
              </w:rPr>
              <w:t xml:space="preserve"> программы воспитания с </w:t>
            </w:r>
            <w:proofErr w:type="spellStart"/>
            <w:r w:rsidRPr="00752845">
              <w:rPr>
                <w:sz w:val="24"/>
                <w:szCs w:val="24"/>
              </w:rPr>
              <w:t>учѐтом</w:t>
            </w:r>
            <w:proofErr w:type="spellEnd"/>
            <w:r w:rsidRPr="00752845">
              <w:rPr>
                <w:sz w:val="24"/>
                <w:szCs w:val="24"/>
              </w:rPr>
              <w:t xml:space="preserve"> </w:t>
            </w:r>
            <w:proofErr w:type="spellStart"/>
            <w:r w:rsidRPr="00752845">
              <w:rPr>
                <w:sz w:val="24"/>
                <w:szCs w:val="24"/>
              </w:rPr>
              <w:t>распределѐнных</w:t>
            </w:r>
            <w:proofErr w:type="spellEnd"/>
            <w:r w:rsidRPr="00752845">
              <w:rPr>
                <w:sz w:val="24"/>
                <w:szCs w:val="24"/>
              </w:rPr>
              <w:t xml:space="preserve"> по классам проверяемых требований к результатам освоения Основной образовательной программы основного общего образования.</w:t>
            </w:r>
          </w:p>
          <w:p w:rsidR="00752845" w:rsidRPr="00752845" w:rsidRDefault="00752845" w:rsidP="00752845">
            <w:pPr>
              <w:pStyle w:val="Default"/>
            </w:pPr>
            <w:r w:rsidRPr="00752845">
              <w:lastRenderedPageBreak/>
              <w:t xml:space="preserve">      Целями изучения родного языка (русского) по программам основного общего образования являются: </w:t>
            </w:r>
          </w:p>
          <w:p w:rsidR="00752845" w:rsidRPr="00752845" w:rsidRDefault="00752845" w:rsidP="00752845">
            <w:pPr>
              <w:pStyle w:val="Default"/>
              <w:spacing w:after="29"/>
            </w:pPr>
            <w:r w:rsidRPr="00752845">
              <w:t xml:space="preserve">1) воспитание гражданина и патриота; формирование российской гражданской идентичности в поликультурном и многоконфессиональном обществе; развитие представлений о родном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— к родной культуре; </w:t>
            </w:r>
            <w:proofErr w:type="gramStart"/>
            <w:r w:rsidRPr="00752845">
              <w:t xml:space="preserve">воспитание ответственного отношения к сохранению и развитию родного языка, формирование </w:t>
            </w:r>
            <w:proofErr w:type="spellStart"/>
            <w:r w:rsidRPr="00752845">
              <w:t>волонтѐрской</w:t>
            </w:r>
            <w:proofErr w:type="spellEnd"/>
            <w:r w:rsidRPr="00752845">
              <w:t xml:space="preserve">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 </w:t>
            </w:r>
            <w:proofErr w:type="gramEnd"/>
          </w:p>
          <w:p w:rsidR="00752845" w:rsidRPr="00752845" w:rsidRDefault="00752845" w:rsidP="00752845">
            <w:pPr>
              <w:pStyle w:val="Default"/>
              <w:spacing w:after="29"/>
            </w:pPr>
            <w:proofErr w:type="gramStart"/>
            <w:r w:rsidRPr="00752845">
              <w:t xml:space="preserve">2) расширение знаний о национальной специфике русского языка и языковых единицах, прежде всего о лексике и фразеологии с национально-культурным компонентом значения;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об основных нормах русского литературного языка; о национальных особенностях русского речевого этикета; </w:t>
            </w:r>
            <w:proofErr w:type="gramEnd"/>
          </w:p>
          <w:p w:rsidR="00752845" w:rsidRPr="00752845" w:rsidRDefault="00752845" w:rsidP="00752845">
            <w:pPr>
              <w:pStyle w:val="Default"/>
              <w:spacing w:after="29"/>
            </w:pPr>
            <w:r w:rsidRPr="00752845">
              <w:t xml:space="preserve">3)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 </w:t>
            </w:r>
          </w:p>
          <w:p w:rsidR="00752845" w:rsidRPr="00752845" w:rsidRDefault="00752845" w:rsidP="00752845">
            <w:pPr>
              <w:pStyle w:val="Default"/>
              <w:spacing w:after="29"/>
            </w:pPr>
            <w:r w:rsidRPr="00752845">
              <w:t xml:space="preserve">4) совершенствование познавательных и интеллектуальных умений опознавать, анализировать, сравнивать, классифицировать языковые факты, оценивать их с точки зрения нормативности, соответствия ситуации и сфере общения; </w:t>
            </w:r>
          </w:p>
          <w:p w:rsidR="00752845" w:rsidRPr="00752845" w:rsidRDefault="00752845" w:rsidP="00752845">
            <w:pPr>
              <w:pStyle w:val="Default"/>
              <w:spacing w:after="29"/>
            </w:pPr>
            <w:r w:rsidRPr="00752845">
              <w:t xml:space="preserve">5) совершенствование текстовой деятельности; развитие умений функциональной грамотности осуществлять информационный поиск, извлекать и преобразовывать необходимую информацию; понимать и использовать тексты разных форматов (сплошной, несплошной текст, инфографика и др.); </w:t>
            </w:r>
          </w:p>
          <w:p w:rsidR="00752845" w:rsidRPr="00752845" w:rsidRDefault="00752845" w:rsidP="00752845">
            <w:pPr>
              <w:pStyle w:val="Default"/>
            </w:pPr>
            <w:r w:rsidRPr="00752845">
              <w:t xml:space="preserve">6) развитие проектного и исследовательского мышления, приобретение практического опыта </w:t>
            </w:r>
          </w:p>
          <w:p w:rsidR="00752845" w:rsidRPr="00752845" w:rsidRDefault="00752845" w:rsidP="00752845">
            <w:pPr>
              <w:pStyle w:val="Default"/>
            </w:pPr>
            <w:r w:rsidRPr="00752845">
              <w:t xml:space="preserve">исследовательской работы по родному языку (русскому), воспитание самостоятельности в приобретении знаний. </w:t>
            </w:r>
          </w:p>
          <w:p w:rsidR="00752845" w:rsidRPr="00752845" w:rsidRDefault="00752845" w:rsidP="00752845">
            <w:pPr>
              <w:pStyle w:val="Default"/>
            </w:pPr>
            <w:r>
              <w:t xml:space="preserve">  </w:t>
            </w:r>
            <w:r w:rsidRPr="00752845">
              <w:t>В соответствии с Федеральным государственным образовательным стандартом основного общего образования учебный предмет «Родной язык (русский)» входит в предметную область «Родной язык и родная литература» и является обязательным для изучения</w:t>
            </w:r>
            <w:r>
              <w:t xml:space="preserve">. </w:t>
            </w:r>
            <w:r w:rsidRPr="00752845">
              <w:t>В 5-9 классе – 17час (0,5 часов в неделю).</w:t>
            </w:r>
          </w:p>
          <w:p w:rsidR="00752845" w:rsidRPr="00752845" w:rsidRDefault="00752845" w:rsidP="00752845">
            <w:pPr>
              <w:pStyle w:val="Default"/>
            </w:pPr>
            <w:r>
              <w:t xml:space="preserve">  </w:t>
            </w:r>
            <w:r w:rsidRPr="00752845">
              <w:t xml:space="preserve">Школьный курс родного русского языка опирается на содержание основного курса, представленного в образовательной области «Русский язык и литература», сопровождает и поддерживает его. </w:t>
            </w:r>
            <w:proofErr w:type="gramStart"/>
            <w:r w:rsidRPr="00752845">
              <w:t xml:space="preserve">Основные содержательные линии настоящей программы (блоки программы) соотносятся с основными содержательными линиями основного курса русского языка на уровне основного общего образования, но не дублируют их в полном </w:t>
            </w:r>
            <w:proofErr w:type="spellStart"/>
            <w:r w:rsidRPr="00752845">
              <w:t>объѐме</w:t>
            </w:r>
            <w:proofErr w:type="spellEnd"/>
            <w:r w:rsidRPr="00752845">
              <w:t xml:space="preserve"> и имеют преимущественно практико-ориентированный характер. </w:t>
            </w:r>
            <w:proofErr w:type="gramEnd"/>
          </w:p>
          <w:p w:rsidR="00752845" w:rsidRPr="00752845" w:rsidRDefault="00752845" w:rsidP="00752845">
            <w:pPr>
              <w:pStyle w:val="Default"/>
            </w:pPr>
            <w:r w:rsidRPr="00752845">
              <w:t xml:space="preserve">В соответствии с этим в программе выделяются следующие блоки. </w:t>
            </w:r>
          </w:p>
          <w:p w:rsidR="00752845" w:rsidRDefault="00752845" w:rsidP="00752845">
            <w:pPr>
              <w:pStyle w:val="Default"/>
            </w:pPr>
            <w:r w:rsidRPr="00752845">
              <w:t xml:space="preserve"> </w:t>
            </w:r>
            <w:r w:rsidRPr="00752845">
              <w:rPr>
                <w:b/>
                <w:bCs/>
              </w:rPr>
              <w:t xml:space="preserve">«Язык и культура» </w:t>
            </w:r>
            <w:r>
              <w:t xml:space="preserve">    </w:t>
            </w:r>
            <w:r w:rsidRPr="00752845">
              <w:rPr>
                <w:b/>
                <w:bCs/>
              </w:rPr>
              <w:t xml:space="preserve">«Культура речи» </w:t>
            </w:r>
            <w:r>
              <w:rPr>
                <w:b/>
                <w:bCs/>
              </w:rPr>
              <w:t xml:space="preserve">       </w:t>
            </w:r>
            <w:r w:rsidRPr="00752845">
              <w:rPr>
                <w:b/>
                <w:bCs/>
              </w:rPr>
              <w:t>«Речь. Речевая деятельность. Текст»</w:t>
            </w:r>
            <w:r w:rsidRPr="00752845">
              <w:t>.</w:t>
            </w:r>
          </w:p>
        </w:tc>
      </w:tr>
      <w:tr w:rsidR="003667F4" w:rsidTr="008544B5">
        <w:tc>
          <w:tcPr>
            <w:tcW w:w="3359" w:type="dxa"/>
          </w:tcPr>
          <w:p w:rsidR="00685006" w:rsidRDefault="00685006" w:rsidP="00685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5006" w:rsidRDefault="00685006" w:rsidP="00685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5006" w:rsidRDefault="00685006" w:rsidP="00685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5006" w:rsidRPr="00685006" w:rsidRDefault="00685006" w:rsidP="00685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5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Родная литература</w:t>
            </w:r>
          </w:p>
          <w:p w:rsidR="003667F4" w:rsidRDefault="00685006" w:rsidP="00685006">
            <w:pPr>
              <w:pStyle w:val="a3"/>
              <w:ind w:left="0" w:right="-66"/>
            </w:pPr>
            <w:r>
              <w:rPr>
                <w:sz w:val="24"/>
              </w:rPr>
              <w:t>(ФРП)</w:t>
            </w:r>
          </w:p>
        </w:tc>
        <w:tc>
          <w:tcPr>
            <w:tcW w:w="12234" w:type="dxa"/>
          </w:tcPr>
          <w:p w:rsidR="005640B9" w:rsidRPr="005640B9" w:rsidRDefault="005640B9" w:rsidP="005640B9">
            <w:pPr>
              <w:pStyle w:val="Default"/>
            </w:pPr>
            <w:r>
              <w:lastRenderedPageBreak/>
              <w:t xml:space="preserve">     </w:t>
            </w:r>
            <w:proofErr w:type="gramStart"/>
            <w:r w:rsidRPr="005640B9">
              <w:t xml:space="preserve">Рабочая программа по учебному предмету «Родная литература (русская)» на уровне основного общего образования составлена в соответствии с реализацией Федерального закона от 3 августа 2018 г. № 317-ФЗ «О </w:t>
            </w:r>
            <w:r w:rsidRPr="005640B9">
              <w:lastRenderedPageBreak/>
              <w:t xml:space="preserve">внесении изменений в статьи 11 и 14 Федерального закона «Об образовании в Российской Федерации» на основе требований федерального государственного образовательного стандарта основного общего образования (Приказ </w:t>
            </w:r>
            <w:proofErr w:type="spellStart"/>
            <w:r w:rsidRPr="005640B9">
              <w:t>Минобрнауки</w:t>
            </w:r>
            <w:proofErr w:type="spellEnd"/>
            <w:r w:rsidRPr="005640B9">
              <w:t xml:space="preserve"> России от 31 мая 2021 г.№ 287</w:t>
            </w:r>
            <w:proofErr w:type="gramEnd"/>
            <w:r w:rsidRPr="005640B9">
              <w:t xml:space="preserve"> «Об утверждении федерального государственного образовательного стандарта основного общего образования»; зарегистрирован Минюстом России 05.07.2021 № 64101) к результатам освоения основной образовательной программы основного общего образования по учебному предмету «Родная литература», входящему в образовательную область «Родной язык и родная </w:t>
            </w:r>
            <w:proofErr w:type="spellStart"/>
            <w:r w:rsidRPr="005640B9">
              <w:t>литературас</w:t>
            </w:r>
            <w:proofErr w:type="spellEnd"/>
            <w:r w:rsidRPr="005640B9">
              <w:t xml:space="preserve"> </w:t>
            </w:r>
            <w:proofErr w:type="spellStart"/>
            <w:r w:rsidRPr="005640B9">
              <w:t>учѐтом</w:t>
            </w:r>
            <w:proofErr w:type="spellEnd"/>
            <w:r w:rsidRPr="005640B9">
              <w:t xml:space="preserve"> Концепции преподавания русского языка и литературы в Российской Федерации (</w:t>
            </w:r>
            <w:proofErr w:type="spellStart"/>
            <w:r w:rsidRPr="005640B9">
              <w:t>утверждѐнной</w:t>
            </w:r>
            <w:proofErr w:type="spellEnd"/>
            <w:r w:rsidRPr="005640B9">
              <w:t xml:space="preserve"> распоряжением Правительства Российской Федерации от 9 апреля 2016 г. № 637-р). </w:t>
            </w:r>
          </w:p>
          <w:p w:rsidR="003667F4" w:rsidRPr="005640B9" w:rsidRDefault="005640B9" w:rsidP="005640B9">
            <w:pPr>
              <w:pStyle w:val="TableParagraph"/>
              <w:spacing w:before="107"/>
              <w:ind w:left="108" w:right="97"/>
              <w:jc w:val="both"/>
              <w:rPr>
                <w:sz w:val="24"/>
                <w:szCs w:val="24"/>
              </w:rPr>
            </w:pPr>
            <w:r w:rsidRPr="005640B9">
              <w:rPr>
                <w:sz w:val="24"/>
                <w:szCs w:val="24"/>
              </w:rPr>
              <w:t xml:space="preserve"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школьников, способствуют их приобщению к гуманистическим ценностям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 </w:t>
            </w:r>
          </w:p>
          <w:p w:rsidR="005640B9" w:rsidRPr="005640B9" w:rsidRDefault="005640B9" w:rsidP="005640B9">
            <w:pPr>
              <w:pStyle w:val="Default"/>
            </w:pPr>
            <w:proofErr w:type="gramStart"/>
            <w:r w:rsidRPr="005640B9">
              <w:t>Содержании</w:t>
            </w:r>
            <w:proofErr w:type="gramEnd"/>
            <w:r w:rsidRPr="005640B9">
              <w:t xml:space="preserve"> курса родной русской литературы в программе выделяются три содержательные линии (три проблемно-тематических блока): </w:t>
            </w:r>
          </w:p>
          <w:p w:rsidR="005640B9" w:rsidRPr="005640B9" w:rsidRDefault="005640B9" w:rsidP="005640B9">
            <w:pPr>
              <w:pStyle w:val="Default"/>
              <w:spacing w:after="19"/>
            </w:pPr>
            <w:r w:rsidRPr="005640B9">
              <w:t xml:space="preserve">1) «Россия — родина моя»; </w:t>
            </w:r>
          </w:p>
          <w:p w:rsidR="005640B9" w:rsidRPr="005640B9" w:rsidRDefault="005640B9" w:rsidP="005640B9">
            <w:pPr>
              <w:pStyle w:val="Default"/>
              <w:spacing w:after="19"/>
            </w:pPr>
            <w:r w:rsidRPr="005640B9">
              <w:t xml:space="preserve">2) «Русские традиции»; </w:t>
            </w:r>
          </w:p>
          <w:p w:rsidR="005640B9" w:rsidRPr="005640B9" w:rsidRDefault="005640B9" w:rsidP="005640B9">
            <w:pPr>
              <w:pStyle w:val="Default"/>
            </w:pPr>
            <w:r w:rsidRPr="005640B9">
              <w:t xml:space="preserve">3) «Русский характер — русская душа». </w:t>
            </w:r>
          </w:p>
          <w:p w:rsidR="005640B9" w:rsidRPr="005640B9" w:rsidRDefault="005640B9" w:rsidP="005640B9">
            <w:pPr>
              <w:pStyle w:val="Default"/>
            </w:pPr>
            <w:r w:rsidRPr="005640B9">
              <w:t xml:space="preserve">Изучение предмета «Родная литература (русская)» должно обеспечить достижение следующих целей: </w:t>
            </w:r>
          </w:p>
          <w:p w:rsidR="005640B9" w:rsidRPr="005640B9" w:rsidRDefault="005640B9" w:rsidP="005640B9">
            <w:pPr>
              <w:pStyle w:val="Default"/>
              <w:spacing w:after="16"/>
            </w:pPr>
            <w:r w:rsidRPr="005640B9">
              <w:t xml:space="preserve">1) воспитание и развитие личности, способной понимать и эстетически воспринимать произведения родной русской литературы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 </w:t>
            </w:r>
          </w:p>
          <w:p w:rsidR="005640B9" w:rsidRPr="005640B9" w:rsidRDefault="005640B9" w:rsidP="005640B9">
            <w:pPr>
              <w:pStyle w:val="Default"/>
              <w:spacing w:after="16"/>
            </w:pPr>
            <w:r w:rsidRPr="005640B9">
              <w:t xml:space="preserve">2) 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 </w:t>
            </w:r>
          </w:p>
          <w:p w:rsidR="005640B9" w:rsidRPr="005640B9" w:rsidRDefault="005640B9" w:rsidP="005640B9">
            <w:pPr>
              <w:pStyle w:val="Default"/>
              <w:spacing w:after="16"/>
            </w:pPr>
            <w:r w:rsidRPr="005640B9">
              <w:t xml:space="preserve">3) 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 </w:t>
            </w:r>
          </w:p>
          <w:p w:rsidR="005640B9" w:rsidRPr="005640B9" w:rsidRDefault="005640B9" w:rsidP="005640B9">
            <w:pPr>
              <w:pStyle w:val="Default"/>
            </w:pPr>
            <w:r w:rsidRPr="005640B9">
              <w:t xml:space="preserve">4) 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 </w:t>
            </w:r>
          </w:p>
          <w:p w:rsidR="005640B9" w:rsidRPr="005640B9" w:rsidRDefault="005640B9" w:rsidP="005640B9">
            <w:pPr>
              <w:pStyle w:val="Default"/>
            </w:pPr>
          </w:p>
          <w:p w:rsidR="005640B9" w:rsidRPr="005640B9" w:rsidRDefault="005640B9" w:rsidP="005640B9">
            <w:pPr>
              <w:pStyle w:val="Default"/>
            </w:pPr>
            <w:r w:rsidRPr="005640B9">
              <w:t xml:space="preserve">Учебный предмет «Родная литература (русская)» направлен на решение следующих задач: </w:t>
            </w:r>
          </w:p>
          <w:p w:rsidR="005640B9" w:rsidRPr="005640B9" w:rsidRDefault="005640B9" w:rsidP="005640B9">
            <w:pPr>
              <w:pStyle w:val="Default"/>
              <w:spacing w:after="19"/>
            </w:pPr>
            <w:r w:rsidRPr="005640B9">
              <w:t xml:space="preserve">1)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 </w:t>
            </w:r>
          </w:p>
          <w:p w:rsidR="005640B9" w:rsidRPr="005640B9" w:rsidRDefault="005640B9" w:rsidP="005640B9">
            <w:pPr>
              <w:pStyle w:val="Default"/>
              <w:spacing w:after="19"/>
            </w:pPr>
            <w:r w:rsidRPr="005640B9">
              <w:t xml:space="preserve">2) осознание роли родной русской литературы в передаче от поколения к поколению историко-культурных, нравственных, эстетических ценностей; </w:t>
            </w:r>
          </w:p>
          <w:p w:rsidR="005640B9" w:rsidRPr="005640B9" w:rsidRDefault="005640B9" w:rsidP="005640B9">
            <w:pPr>
              <w:pStyle w:val="Default"/>
              <w:spacing w:after="19"/>
            </w:pPr>
            <w:r w:rsidRPr="005640B9">
              <w:lastRenderedPageBreak/>
              <w:t xml:space="preserve">3) выявление взаимосвязи родной русской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и духовной культуры русского народа в русской литературе; </w:t>
            </w:r>
          </w:p>
          <w:p w:rsidR="005640B9" w:rsidRPr="005640B9" w:rsidRDefault="005640B9" w:rsidP="005640B9">
            <w:pPr>
              <w:pStyle w:val="Default"/>
              <w:spacing w:after="19"/>
            </w:pPr>
            <w:r w:rsidRPr="005640B9">
              <w:t xml:space="preserve">4) получение знаний о родной русской литературе как о развивающемся явлении в контексте </w:t>
            </w:r>
            <w:proofErr w:type="spellStart"/>
            <w:r w:rsidRPr="005640B9">
              <w:t>еѐ</w:t>
            </w:r>
            <w:proofErr w:type="spellEnd"/>
            <w:r w:rsidRPr="005640B9">
              <w:t xml:space="preserve"> взаимодействия с литературой других народов Российской Федерации, их взаимовлияния; </w:t>
            </w:r>
          </w:p>
          <w:p w:rsidR="005640B9" w:rsidRPr="005640B9" w:rsidRDefault="005640B9" w:rsidP="005640B9">
            <w:pPr>
              <w:pStyle w:val="Default"/>
            </w:pPr>
            <w:r w:rsidRPr="005640B9">
              <w:t xml:space="preserve">5) выявление культурных и нравственных смыслов, заложенных в родной русской литературе; создание устных и письменных высказываний, содержащих суждения и оценки по поводу прочитанного; </w:t>
            </w:r>
          </w:p>
          <w:p w:rsidR="005640B9" w:rsidRDefault="005640B9" w:rsidP="005640B9">
            <w:pPr>
              <w:pStyle w:val="Default"/>
            </w:pPr>
            <w:r>
              <w:rPr>
                <w:b/>
                <w:bCs/>
                <w:i/>
                <w:iCs/>
              </w:rPr>
              <w:t xml:space="preserve">     </w:t>
            </w:r>
            <w:r w:rsidRPr="005640B9">
              <w:t xml:space="preserve">На обязательное изучение предмета «Родная литература (русская)» в 5—9 классах выделяется по 17 часа в год (из </w:t>
            </w:r>
            <w:r w:rsidR="00760BCF" w:rsidRPr="005640B9">
              <w:t>расчёта</w:t>
            </w:r>
            <w:r w:rsidRPr="005640B9">
              <w:t xml:space="preserve"> 0,5 учебный час в неделю).</w:t>
            </w:r>
          </w:p>
        </w:tc>
      </w:tr>
      <w:tr w:rsidR="003667F4" w:rsidTr="008544B5">
        <w:tc>
          <w:tcPr>
            <w:tcW w:w="3359" w:type="dxa"/>
          </w:tcPr>
          <w:p w:rsidR="003667F4" w:rsidRDefault="003667F4" w:rsidP="007F4573">
            <w:pPr>
              <w:pStyle w:val="a3"/>
              <w:ind w:left="0"/>
            </w:pPr>
          </w:p>
          <w:p w:rsidR="005640B9" w:rsidRDefault="005640B9" w:rsidP="007F4573">
            <w:pPr>
              <w:pStyle w:val="a3"/>
              <w:ind w:left="0"/>
            </w:pPr>
          </w:p>
          <w:p w:rsidR="005640B9" w:rsidRDefault="00760BCF" w:rsidP="007F4573">
            <w:pPr>
              <w:pStyle w:val="a3"/>
              <w:ind w:left="0"/>
            </w:pPr>
            <w:r>
              <w:rPr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(ФРП)</w:t>
            </w:r>
          </w:p>
        </w:tc>
        <w:tc>
          <w:tcPr>
            <w:tcW w:w="12234" w:type="dxa"/>
          </w:tcPr>
          <w:p w:rsidR="005640B9" w:rsidRDefault="005640B9" w:rsidP="005640B9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760BCF" w:rsidRDefault="005640B9" w:rsidP="00760BC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60BCF">
              <w:rPr>
                <w:sz w:val="24"/>
              </w:rPr>
              <w:t xml:space="preserve"> </w:t>
            </w:r>
            <w:proofErr w:type="gramStart"/>
            <w:r w:rsidR="00760BCF">
              <w:rPr>
                <w:sz w:val="24"/>
              </w:rPr>
              <w:t>обучающихся</w:t>
            </w:r>
            <w:proofErr w:type="gramEnd"/>
            <w:r w:rsidR="00760BCF">
              <w:rPr>
                <w:spacing w:val="-7"/>
                <w:sz w:val="24"/>
              </w:rPr>
              <w:t xml:space="preserve"> </w:t>
            </w:r>
            <w:r w:rsidR="00760BCF">
              <w:rPr>
                <w:sz w:val="24"/>
              </w:rPr>
              <w:t>целостной</w:t>
            </w:r>
            <w:r w:rsidR="00760BCF">
              <w:rPr>
                <w:spacing w:val="-7"/>
                <w:sz w:val="24"/>
              </w:rPr>
              <w:t xml:space="preserve"> </w:t>
            </w:r>
            <w:r w:rsidR="00760BCF">
              <w:rPr>
                <w:sz w:val="24"/>
              </w:rPr>
              <w:t>картины</w:t>
            </w:r>
            <w:r w:rsidR="00760BCF">
              <w:rPr>
                <w:spacing w:val="-5"/>
                <w:sz w:val="24"/>
              </w:rPr>
              <w:t xml:space="preserve"> </w:t>
            </w:r>
            <w:r w:rsidR="00760BCF">
              <w:rPr>
                <w:sz w:val="24"/>
              </w:rPr>
              <w:t>российской</w:t>
            </w:r>
            <w:r w:rsidR="00760BCF">
              <w:rPr>
                <w:spacing w:val="-6"/>
                <w:sz w:val="24"/>
              </w:rPr>
              <w:t xml:space="preserve"> </w:t>
            </w:r>
            <w:r w:rsidR="00760BCF">
              <w:rPr>
                <w:sz w:val="24"/>
              </w:rPr>
              <w:t>и</w:t>
            </w:r>
            <w:r w:rsidR="00760BCF">
              <w:rPr>
                <w:spacing w:val="-6"/>
                <w:sz w:val="24"/>
              </w:rPr>
              <w:t xml:space="preserve"> </w:t>
            </w:r>
            <w:r w:rsidR="00760BCF">
              <w:rPr>
                <w:sz w:val="24"/>
              </w:rPr>
              <w:t>мировой</w:t>
            </w:r>
            <w:r w:rsidR="00760BCF">
              <w:rPr>
                <w:spacing w:val="-5"/>
                <w:sz w:val="24"/>
              </w:rPr>
              <w:t xml:space="preserve"> </w:t>
            </w:r>
            <w:r w:rsidR="00760BCF">
              <w:rPr>
                <w:sz w:val="24"/>
              </w:rPr>
              <w:t>истории,</w:t>
            </w:r>
            <w:r w:rsidR="00760BCF">
              <w:rPr>
                <w:spacing w:val="-6"/>
                <w:sz w:val="24"/>
              </w:rPr>
              <w:t xml:space="preserve"> </w:t>
            </w:r>
            <w:r w:rsidR="00760BCF">
              <w:rPr>
                <w:sz w:val="24"/>
              </w:rPr>
              <w:t>понимание</w:t>
            </w:r>
            <w:r w:rsidR="00760BCF">
              <w:rPr>
                <w:spacing w:val="-5"/>
                <w:sz w:val="24"/>
              </w:rPr>
              <w:t xml:space="preserve"> </w:t>
            </w:r>
            <w:r w:rsidR="00760BCF">
              <w:rPr>
                <w:sz w:val="24"/>
              </w:rPr>
              <w:t>места</w:t>
            </w:r>
            <w:r w:rsidR="00760BCF">
              <w:rPr>
                <w:spacing w:val="-6"/>
                <w:sz w:val="24"/>
              </w:rPr>
              <w:t xml:space="preserve"> </w:t>
            </w:r>
            <w:r w:rsidR="00760BCF">
              <w:rPr>
                <w:sz w:val="24"/>
              </w:rPr>
              <w:t>и</w:t>
            </w:r>
            <w:r w:rsidR="00760BCF">
              <w:rPr>
                <w:spacing w:val="-6"/>
                <w:sz w:val="24"/>
              </w:rPr>
              <w:t xml:space="preserve"> </w:t>
            </w:r>
            <w:r w:rsidR="00760BCF">
              <w:rPr>
                <w:sz w:val="24"/>
              </w:rPr>
              <w:t>роли</w:t>
            </w:r>
            <w:r w:rsidR="00760BCF">
              <w:rPr>
                <w:spacing w:val="-6"/>
                <w:sz w:val="24"/>
              </w:rPr>
              <w:t xml:space="preserve"> </w:t>
            </w:r>
            <w:r w:rsidR="00760BCF">
              <w:rPr>
                <w:sz w:val="24"/>
              </w:rPr>
              <w:t>современной</w:t>
            </w:r>
            <w:r w:rsidR="00760BCF">
              <w:rPr>
                <w:spacing w:val="-6"/>
                <w:sz w:val="24"/>
              </w:rPr>
              <w:t xml:space="preserve"> </w:t>
            </w:r>
            <w:r w:rsidR="00760BCF">
              <w:rPr>
                <w:sz w:val="24"/>
              </w:rPr>
              <w:t>России</w:t>
            </w:r>
            <w:r w:rsidR="00760BCF">
              <w:rPr>
                <w:spacing w:val="-6"/>
                <w:sz w:val="24"/>
              </w:rPr>
              <w:t xml:space="preserve"> </w:t>
            </w:r>
            <w:r w:rsidR="00760BCF">
              <w:rPr>
                <w:sz w:val="24"/>
              </w:rPr>
              <w:t>в</w:t>
            </w:r>
            <w:r w:rsidR="00760BCF">
              <w:rPr>
                <w:spacing w:val="-58"/>
                <w:sz w:val="24"/>
              </w:rPr>
              <w:t xml:space="preserve"> </w:t>
            </w:r>
            <w:r w:rsidR="00760BCF">
              <w:rPr>
                <w:sz w:val="24"/>
              </w:rPr>
              <w:t>мире,</w:t>
            </w:r>
            <w:r w:rsidR="00760BCF">
              <w:rPr>
                <w:spacing w:val="1"/>
                <w:sz w:val="24"/>
              </w:rPr>
              <w:t xml:space="preserve"> </w:t>
            </w:r>
            <w:r w:rsidR="00760BCF">
              <w:rPr>
                <w:sz w:val="24"/>
              </w:rPr>
              <w:t>важности</w:t>
            </w:r>
            <w:r w:rsidR="00760BCF">
              <w:rPr>
                <w:spacing w:val="1"/>
                <w:sz w:val="24"/>
              </w:rPr>
              <w:t xml:space="preserve"> </w:t>
            </w:r>
            <w:r w:rsidR="00760BCF">
              <w:rPr>
                <w:sz w:val="24"/>
              </w:rPr>
              <w:t>вклада</w:t>
            </w:r>
            <w:r w:rsidR="00760BCF">
              <w:rPr>
                <w:spacing w:val="1"/>
                <w:sz w:val="24"/>
              </w:rPr>
              <w:t xml:space="preserve"> </w:t>
            </w:r>
            <w:r w:rsidR="00760BCF">
              <w:rPr>
                <w:sz w:val="24"/>
              </w:rPr>
              <w:t>каждого</w:t>
            </w:r>
            <w:r w:rsidR="00760BCF">
              <w:rPr>
                <w:spacing w:val="1"/>
                <w:sz w:val="24"/>
              </w:rPr>
              <w:t xml:space="preserve"> </w:t>
            </w:r>
            <w:r w:rsidR="00760BCF">
              <w:rPr>
                <w:sz w:val="24"/>
              </w:rPr>
              <w:t>её</w:t>
            </w:r>
            <w:r w:rsidR="00760BCF">
              <w:rPr>
                <w:spacing w:val="1"/>
                <w:sz w:val="24"/>
              </w:rPr>
              <w:t xml:space="preserve"> </w:t>
            </w:r>
            <w:r w:rsidR="00760BCF">
              <w:rPr>
                <w:sz w:val="24"/>
              </w:rPr>
              <w:t>народа,</w:t>
            </w:r>
            <w:r w:rsidR="00760BCF">
              <w:rPr>
                <w:spacing w:val="1"/>
                <w:sz w:val="24"/>
              </w:rPr>
              <w:t xml:space="preserve"> </w:t>
            </w:r>
            <w:r w:rsidR="00760BCF">
              <w:rPr>
                <w:sz w:val="24"/>
              </w:rPr>
              <w:t>его</w:t>
            </w:r>
            <w:r w:rsidR="00760BCF">
              <w:rPr>
                <w:spacing w:val="1"/>
                <w:sz w:val="24"/>
              </w:rPr>
              <w:t xml:space="preserve"> </w:t>
            </w:r>
            <w:r w:rsidR="00760BCF">
              <w:rPr>
                <w:sz w:val="24"/>
              </w:rPr>
              <w:t>культуры</w:t>
            </w:r>
            <w:r w:rsidR="00760BCF">
              <w:rPr>
                <w:spacing w:val="1"/>
                <w:sz w:val="24"/>
              </w:rPr>
              <w:t xml:space="preserve"> </w:t>
            </w:r>
            <w:r w:rsidR="00760BCF">
              <w:rPr>
                <w:sz w:val="24"/>
              </w:rPr>
              <w:t>в</w:t>
            </w:r>
            <w:r w:rsidR="00760BCF">
              <w:rPr>
                <w:spacing w:val="1"/>
                <w:sz w:val="24"/>
              </w:rPr>
              <w:t xml:space="preserve"> </w:t>
            </w:r>
            <w:r w:rsidR="00760BCF">
              <w:rPr>
                <w:sz w:val="24"/>
              </w:rPr>
              <w:t>общую</w:t>
            </w:r>
            <w:r w:rsidR="00760BCF">
              <w:rPr>
                <w:spacing w:val="1"/>
                <w:sz w:val="24"/>
              </w:rPr>
              <w:t xml:space="preserve"> </w:t>
            </w:r>
            <w:r w:rsidR="00760BCF">
              <w:rPr>
                <w:sz w:val="24"/>
              </w:rPr>
              <w:t>историю</w:t>
            </w:r>
            <w:r w:rsidR="00760BCF">
              <w:rPr>
                <w:spacing w:val="1"/>
                <w:sz w:val="24"/>
              </w:rPr>
              <w:t xml:space="preserve"> </w:t>
            </w:r>
            <w:r w:rsidR="00760BCF">
              <w:rPr>
                <w:sz w:val="24"/>
              </w:rPr>
              <w:t>страны</w:t>
            </w:r>
            <w:r w:rsidR="00760BCF">
              <w:rPr>
                <w:spacing w:val="1"/>
                <w:sz w:val="24"/>
              </w:rPr>
              <w:t xml:space="preserve"> </w:t>
            </w:r>
            <w:r w:rsidR="00760BCF">
              <w:rPr>
                <w:sz w:val="24"/>
              </w:rPr>
              <w:t>и</w:t>
            </w:r>
            <w:r w:rsidR="00760BCF">
              <w:rPr>
                <w:spacing w:val="1"/>
                <w:sz w:val="24"/>
              </w:rPr>
              <w:t xml:space="preserve"> </w:t>
            </w:r>
            <w:r w:rsidR="00760BCF">
              <w:rPr>
                <w:sz w:val="24"/>
              </w:rPr>
              <w:t>мировую</w:t>
            </w:r>
            <w:r w:rsidR="00760BCF">
              <w:rPr>
                <w:spacing w:val="1"/>
                <w:sz w:val="24"/>
              </w:rPr>
              <w:t xml:space="preserve"> </w:t>
            </w:r>
            <w:r w:rsidR="00760BCF">
              <w:rPr>
                <w:sz w:val="24"/>
              </w:rPr>
              <w:t>историю,</w:t>
            </w:r>
            <w:r w:rsidR="00760BCF">
              <w:rPr>
                <w:spacing w:val="1"/>
                <w:sz w:val="24"/>
              </w:rPr>
              <w:t xml:space="preserve"> </w:t>
            </w:r>
            <w:r w:rsidR="00760BCF">
              <w:rPr>
                <w:sz w:val="24"/>
              </w:rPr>
              <w:t>формирование</w:t>
            </w:r>
            <w:r w:rsidR="00760BCF">
              <w:rPr>
                <w:spacing w:val="-2"/>
                <w:sz w:val="24"/>
              </w:rPr>
              <w:t xml:space="preserve"> </w:t>
            </w:r>
            <w:r w:rsidR="00760BCF">
              <w:rPr>
                <w:sz w:val="24"/>
              </w:rPr>
              <w:t>личностной позиции</w:t>
            </w:r>
            <w:r w:rsidR="00760BCF">
              <w:rPr>
                <w:spacing w:val="-2"/>
                <w:sz w:val="24"/>
              </w:rPr>
              <w:t xml:space="preserve"> </w:t>
            </w:r>
            <w:r w:rsidR="00760BCF">
              <w:rPr>
                <w:sz w:val="24"/>
              </w:rPr>
              <w:t>по</w:t>
            </w:r>
            <w:r w:rsidR="00760BCF">
              <w:rPr>
                <w:spacing w:val="-1"/>
                <w:sz w:val="24"/>
              </w:rPr>
              <w:t xml:space="preserve"> </w:t>
            </w:r>
            <w:r w:rsidR="00760BCF">
              <w:rPr>
                <w:sz w:val="24"/>
              </w:rPr>
              <w:t>отношению</w:t>
            </w:r>
            <w:r w:rsidR="00760BCF">
              <w:rPr>
                <w:spacing w:val="-1"/>
                <w:sz w:val="24"/>
              </w:rPr>
              <w:t xml:space="preserve"> </w:t>
            </w:r>
            <w:r w:rsidR="00760BCF">
              <w:rPr>
                <w:sz w:val="24"/>
              </w:rPr>
              <w:t>к прошлому</w:t>
            </w:r>
            <w:r w:rsidR="00760BCF">
              <w:rPr>
                <w:spacing w:val="-2"/>
                <w:sz w:val="24"/>
              </w:rPr>
              <w:t xml:space="preserve"> </w:t>
            </w:r>
            <w:r w:rsidR="00760BCF">
              <w:rPr>
                <w:sz w:val="24"/>
              </w:rPr>
              <w:t>и</w:t>
            </w:r>
            <w:r w:rsidR="00760BCF">
              <w:rPr>
                <w:spacing w:val="-1"/>
                <w:sz w:val="24"/>
              </w:rPr>
              <w:t xml:space="preserve"> </w:t>
            </w:r>
            <w:r w:rsidR="00760BCF">
              <w:rPr>
                <w:sz w:val="24"/>
              </w:rPr>
              <w:t>настоящему</w:t>
            </w:r>
            <w:r w:rsidR="00760BCF">
              <w:rPr>
                <w:spacing w:val="-1"/>
                <w:sz w:val="24"/>
              </w:rPr>
              <w:t xml:space="preserve"> </w:t>
            </w:r>
            <w:r w:rsidR="00760BCF">
              <w:rPr>
                <w:sz w:val="24"/>
              </w:rPr>
              <w:t>Отечества.</w:t>
            </w:r>
          </w:p>
          <w:p w:rsidR="00760BCF" w:rsidRDefault="00760BCF" w:rsidP="00760BCF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3667F4" w:rsidRDefault="00760BCF" w:rsidP="00760BCF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760BCF" w:rsidTr="008544B5">
        <w:tc>
          <w:tcPr>
            <w:tcW w:w="3359" w:type="dxa"/>
          </w:tcPr>
          <w:p w:rsidR="00760BCF" w:rsidRDefault="00760BCF" w:rsidP="006E1475">
            <w:pPr>
              <w:pStyle w:val="TableParagraph"/>
              <w:rPr>
                <w:b/>
                <w:sz w:val="26"/>
              </w:rPr>
            </w:pPr>
          </w:p>
          <w:p w:rsidR="00760BCF" w:rsidRDefault="00760BCF" w:rsidP="006E1475">
            <w:pPr>
              <w:pStyle w:val="TableParagraph"/>
              <w:rPr>
                <w:b/>
                <w:sz w:val="26"/>
              </w:rPr>
            </w:pPr>
          </w:p>
          <w:p w:rsidR="00760BCF" w:rsidRDefault="00760BCF" w:rsidP="006E1475">
            <w:pPr>
              <w:pStyle w:val="TableParagraph"/>
              <w:rPr>
                <w:b/>
                <w:sz w:val="26"/>
              </w:rPr>
            </w:pPr>
          </w:p>
          <w:p w:rsidR="00760BCF" w:rsidRDefault="00760BCF" w:rsidP="006E1475">
            <w:pPr>
              <w:pStyle w:val="TableParagraph"/>
              <w:rPr>
                <w:b/>
                <w:sz w:val="26"/>
              </w:rPr>
            </w:pPr>
          </w:p>
          <w:p w:rsidR="00760BCF" w:rsidRDefault="00760BCF" w:rsidP="006E1475">
            <w:pPr>
              <w:pStyle w:val="TableParagraph"/>
              <w:rPr>
                <w:b/>
                <w:sz w:val="26"/>
              </w:rPr>
            </w:pPr>
          </w:p>
          <w:p w:rsidR="00760BCF" w:rsidRDefault="00760BCF" w:rsidP="006E1475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760BCF" w:rsidRDefault="00760BCF" w:rsidP="006E1475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2234" w:type="dxa"/>
          </w:tcPr>
          <w:p w:rsidR="00760BCF" w:rsidRDefault="00760BCF" w:rsidP="006E1475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760BCF" w:rsidRDefault="00760BCF" w:rsidP="006E1475">
            <w:pPr>
              <w:pStyle w:val="TableParagraph"/>
              <w:ind w:left="108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End"/>
          </w:p>
          <w:p w:rsidR="00760BCF" w:rsidRDefault="00760BCF" w:rsidP="006E1475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:rsidR="00760BCF" w:rsidRDefault="00760BCF" w:rsidP="006E1475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6E1475" w:rsidTr="008544B5">
        <w:tc>
          <w:tcPr>
            <w:tcW w:w="3359" w:type="dxa"/>
          </w:tcPr>
          <w:p w:rsidR="006E1475" w:rsidRDefault="006E1475" w:rsidP="006E1475">
            <w:pPr>
              <w:pStyle w:val="TableParagraph"/>
              <w:rPr>
                <w:b/>
                <w:sz w:val="26"/>
              </w:rPr>
            </w:pPr>
          </w:p>
          <w:p w:rsidR="006E1475" w:rsidRDefault="006E1475" w:rsidP="006E1475">
            <w:pPr>
              <w:pStyle w:val="TableParagraph"/>
              <w:rPr>
                <w:b/>
                <w:sz w:val="26"/>
              </w:rPr>
            </w:pPr>
          </w:p>
          <w:p w:rsidR="006E1475" w:rsidRDefault="006E1475" w:rsidP="006E1475">
            <w:pPr>
              <w:pStyle w:val="TableParagraph"/>
              <w:rPr>
                <w:b/>
                <w:sz w:val="26"/>
              </w:rPr>
            </w:pPr>
          </w:p>
          <w:p w:rsidR="006E1475" w:rsidRDefault="006E1475" w:rsidP="006E1475">
            <w:pPr>
              <w:pStyle w:val="TableParagraph"/>
              <w:rPr>
                <w:b/>
                <w:sz w:val="26"/>
              </w:rPr>
            </w:pPr>
          </w:p>
          <w:p w:rsidR="006E1475" w:rsidRDefault="006E1475" w:rsidP="006E1475">
            <w:pPr>
              <w:pStyle w:val="TableParagraph"/>
              <w:rPr>
                <w:b/>
                <w:sz w:val="28"/>
              </w:rPr>
            </w:pPr>
          </w:p>
          <w:p w:rsidR="006E1475" w:rsidRDefault="006E1475" w:rsidP="006E1475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2234" w:type="dxa"/>
          </w:tcPr>
          <w:p w:rsidR="006E1475" w:rsidRDefault="006E1475" w:rsidP="006E147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6E1475" w:rsidRDefault="006E1475" w:rsidP="006E147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6E1475" w:rsidRDefault="006E1475" w:rsidP="006E147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BD1640" w:rsidRDefault="006E1475" w:rsidP="00BD164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  <w:r w:rsidR="00BD1640">
              <w:rPr>
                <w:sz w:val="24"/>
              </w:rPr>
              <w:t xml:space="preserve"> Изучение</w:t>
            </w:r>
            <w:r w:rsidR="00BD1640">
              <w:rPr>
                <w:spacing w:val="1"/>
                <w:sz w:val="24"/>
              </w:rPr>
              <w:t xml:space="preserve"> </w:t>
            </w:r>
            <w:r w:rsidR="00BD1640">
              <w:rPr>
                <w:sz w:val="24"/>
              </w:rPr>
              <w:t>учебного</w:t>
            </w:r>
            <w:r w:rsidR="00BD1640">
              <w:rPr>
                <w:spacing w:val="1"/>
                <w:sz w:val="24"/>
              </w:rPr>
              <w:t xml:space="preserve"> </w:t>
            </w:r>
            <w:r w:rsidR="00BD1640">
              <w:rPr>
                <w:sz w:val="24"/>
              </w:rPr>
              <w:t>предмета</w:t>
            </w:r>
            <w:r w:rsidR="00BD1640">
              <w:rPr>
                <w:spacing w:val="1"/>
                <w:sz w:val="24"/>
              </w:rPr>
              <w:t xml:space="preserve"> </w:t>
            </w:r>
            <w:r w:rsidR="00BD1640">
              <w:rPr>
                <w:sz w:val="24"/>
              </w:rPr>
              <w:t>«Обществознание»</w:t>
            </w:r>
            <w:r w:rsidR="00BD1640">
              <w:rPr>
                <w:spacing w:val="1"/>
                <w:sz w:val="24"/>
              </w:rPr>
              <w:t xml:space="preserve"> </w:t>
            </w:r>
            <w:r w:rsidR="00BD1640">
              <w:rPr>
                <w:sz w:val="24"/>
              </w:rPr>
              <w:t>содействует</w:t>
            </w:r>
            <w:r w:rsidR="00BD1640">
              <w:rPr>
                <w:spacing w:val="1"/>
                <w:sz w:val="24"/>
              </w:rPr>
              <w:t xml:space="preserve"> </w:t>
            </w:r>
            <w:r w:rsidR="00BD1640">
              <w:rPr>
                <w:sz w:val="24"/>
              </w:rPr>
              <w:t>вхождению</w:t>
            </w:r>
            <w:r w:rsidR="00BD1640">
              <w:rPr>
                <w:spacing w:val="1"/>
                <w:sz w:val="24"/>
              </w:rPr>
              <w:t xml:space="preserve"> </w:t>
            </w:r>
            <w:r w:rsidR="00BD1640">
              <w:rPr>
                <w:sz w:val="24"/>
              </w:rPr>
              <w:t>обучающихся</w:t>
            </w:r>
            <w:r w:rsidR="00BD1640">
              <w:rPr>
                <w:spacing w:val="1"/>
                <w:sz w:val="24"/>
              </w:rPr>
              <w:t xml:space="preserve"> </w:t>
            </w:r>
            <w:r w:rsidR="00BD1640">
              <w:rPr>
                <w:sz w:val="24"/>
              </w:rPr>
              <w:t>в</w:t>
            </w:r>
            <w:r w:rsidR="00BD1640">
              <w:rPr>
                <w:spacing w:val="1"/>
                <w:sz w:val="24"/>
              </w:rPr>
              <w:t xml:space="preserve"> </w:t>
            </w:r>
            <w:r w:rsidR="00BD1640">
              <w:rPr>
                <w:sz w:val="24"/>
              </w:rPr>
              <w:t>мир</w:t>
            </w:r>
            <w:r w:rsidR="00BD1640">
              <w:rPr>
                <w:spacing w:val="1"/>
                <w:sz w:val="24"/>
              </w:rPr>
              <w:t xml:space="preserve"> </w:t>
            </w:r>
            <w:r w:rsidR="00BD1640">
              <w:rPr>
                <w:sz w:val="24"/>
              </w:rPr>
              <w:t>культуры</w:t>
            </w:r>
            <w:r w:rsidR="00BD1640">
              <w:rPr>
                <w:spacing w:val="1"/>
                <w:sz w:val="24"/>
              </w:rPr>
              <w:t xml:space="preserve"> </w:t>
            </w:r>
            <w:r w:rsidR="00BD1640">
              <w:rPr>
                <w:sz w:val="24"/>
              </w:rPr>
              <w:t>и</w:t>
            </w:r>
            <w:r w:rsidR="00BD1640">
              <w:rPr>
                <w:spacing w:val="1"/>
                <w:sz w:val="24"/>
              </w:rPr>
              <w:t xml:space="preserve"> </w:t>
            </w:r>
            <w:r w:rsidR="00BD1640">
              <w:rPr>
                <w:sz w:val="24"/>
              </w:rPr>
              <w:t>общественных</w:t>
            </w:r>
            <w:r w:rsidR="00BD1640">
              <w:rPr>
                <w:spacing w:val="1"/>
                <w:sz w:val="24"/>
              </w:rPr>
              <w:t xml:space="preserve"> </w:t>
            </w:r>
            <w:r w:rsidR="00BD1640">
              <w:rPr>
                <w:sz w:val="24"/>
              </w:rPr>
              <w:t>ценностей</w:t>
            </w:r>
            <w:r w:rsidR="00BD1640">
              <w:rPr>
                <w:spacing w:val="1"/>
                <w:sz w:val="24"/>
              </w:rPr>
              <w:t xml:space="preserve"> </w:t>
            </w:r>
            <w:r w:rsidR="00BD1640">
              <w:rPr>
                <w:sz w:val="24"/>
              </w:rPr>
              <w:t>и</w:t>
            </w:r>
            <w:r w:rsidR="00BD1640">
              <w:rPr>
                <w:spacing w:val="1"/>
                <w:sz w:val="24"/>
              </w:rPr>
              <w:t xml:space="preserve"> </w:t>
            </w:r>
            <w:r w:rsidR="00BD1640">
              <w:rPr>
                <w:sz w:val="24"/>
              </w:rPr>
              <w:t>в</w:t>
            </w:r>
            <w:r w:rsidR="00BD1640">
              <w:rPr>
                <w:spacing w:val="1"/>
                <w:sz w:val="24"/>
              </w:rPr>
              <w:t xml:space="preserve"> </w:t>
            </w:r>
            <w:r w:rsidR="00BD1640">
              <w:rPr>
                <w:sz w:val="24"/>
              </w:rPr>
              <w:t>то</w:t>
            </w:r>
            <w:r w:rsidR="00BD1640">
              <w:rPr>
                <w:spacing w:val="1"/>
                <w:sz w:val="24"/>
              </w:rPr>
              <w:t xml:space="preserve"> </w:t>
            </w:r>
            <w:r w:rsidR="00BD1640">
              <w:rPr>
                <w:sz w:val="24"/>
              </w:rPr>
              <w:t>же</w:t>
            </w:r>
            <w:r w:rsidR="00BD1640">
              <w:rPr>
                <w:spacing w:val="1"/>
                <w:sz w:val="24"/>
              </w:rPr>
              <w:t xml:space="preserve"> </w:t>
            </w:r>
            <w:r w:rsidR="00BD1640">
              <w:rPr>
                <w:sz w:val="24"/>
              </w:rPr>
              <w:t>время</w:t>
            </w:r>
            <w:r w:rsidR="00BD1640">
              <w:rPr>
                <w:spacing w:val="1"/>
                <w:sz w:val="24"/>
              </w:rPr>
              <w:t xml:space="preserve"> </w:t>
            </w:r>
            <w:r w:rsidR="00BD1640">
              <w:rPr>
                <w:sz w:val="24"/>
              </w:rPr>
              <w:t>открытию</w:t>
            </w:r>
            <w:r w:rsidR="00BD1640">
              <w:rPr>
                <w:spacing w:val="1"/>
                <w:sz w:val="24"/>
              </w:rPr>
              <w:t xml:space="preserve"> </w:t>
            </w:r>
            <w:r w:rsidR="00BD1640">
              <w:rPr>
                <w:sz w:val="24"/>
              </w:rPr>
              <w:t>и</w:t>
            </w:r>
            <w:r w:rsidR="00BD1640">
              <w:rPr>
                <w:spacing w:val="1"/>
                <w:sz w:val="24"/>
              </w:rPr>
              <w:t xml:space="preserve"> </w:t>
            </w:r>
            <w:r w:rsidR="00BD1640">
              <w:rPr>
                <w:sz w:val="24"/>
              </w:rPr>
              <w:t>утверждению</w:t>
            </w:r>
            <w:r w:rsidR="00BD1640">
              <w:rPr>
                <w:spacing w:val="1"/>
                <w:sz w:val="24"/>
              </w:rPr>
              <w:t xml:space="preserve"> </w:t>
            </w:r>
            <w:r w:rsidR="00BD1640">
              <w:rPr>
                <w:sz w:val="24"/>
              </w:rPr>
              <w:t>собственного</w:t>
            </w:r>
            <w:r w:rsidR="00BD1640">
              <w:rPr>
                <w:spacing w:val="1"/>
                <w:sz w:val="24"/>
              </w:rPr>
              <w:t xml:space="preserve"> </w:t>
            </w:r>
            <w:r w:rsidR="00BD1640">
              <w:rPr>
                <w:sz w:val="24"/>
              </w:rPr>
              <w:t>«Я»,</w:t>
            </w:r>
            <w:r w:rsidR="00BD1640">
              <w:rPr>
                <w:spacing w:val="1"/>
                <w:sz w:val="24"/>
              </w:rPr>
              <w:t xml:space="preserve"> </w:t>
            </w:r>
            <w:r w:rsidR="00BD1640">
              <w:rPr>
                <w:sz w:val="24"/>
              </w:rPr>
              <w:t>формированию</w:t>
            </w:r>
            <w:r w:rsidR="00BD1640">
              <w:rPr>
                <w:spacing w:val="1"/>
                <w:sz w:val="24"/>
              </w:rPr>
              <w:t xml:space="preserve"> </w:t>
            </w:r>
            <w:r w:rsidR="00BD1640">
              <w:rPr>
                <w:sz w:val="24"/>
              </w:rPr>
              <w:t>способности</w:t>
            </w:r>
            <w:r w:rsidR="00BD1640">
              <w:rPr>
                <w:spacing w:val="-2"/>
                <w:sz w:val="24"/>
              </w:rPr>
              <w:t xml:space="preserve"> </w:t>
            </w:r>
            <w:r w:rsidR="00BD1640">
              <w:rPr>
                <w:sz w:val="24"/>
              </w:rPr>
              <w:t>к рефлексии,</w:t>
            </w:r>
            <w:r w:rsidR="00BD1640">
              <w:rPr>
                <w:spacing w:val="-2"/>
                <w:sz w:val="24"/>
              </w:rPr>
              <w:t xml:space="preserve"> </w:t>
            </w:r>
            <w:r w:rsidR="00BD1640">
              <w:rPr>
                <w:sz w:val="24"/>
              </w:rPr>
              <w:t>оценке своих возможностей</w:t>
            </w:r>
            <w:r w:rsidR="00BD1640">
              <w:rPr>
                <w:spacing w:val="-2"/>
                <w:sz w:val="24"/>
              </w:rPr>
              <w:t xml:space="preserve"> </w:t>
            </w:r>
            <w:r w:rsidR="00BD1640">
              <w:rPr>
                <w:sz w:val="24"/>
              </w:rPr>
              <w:t>и</w:t>
            </w:r>
            <w:r w:rsidR="00BD1640">
              <w:rPr>
                <w:spacing w:val="-1"/>
                <w:sz w:val="24"/>
              </w:rPr>
              <w:t xml:space="preserve"> </w:t>
            </w:r>
            <w:r w:rsidR="00BD1640">
              <w:rPr>
                <w:sz w:val="24"/>
              </w:rPr>
              <w:t>осознанию своего</w:t>
            </w:r>
            <w:r w:rsidR="00BD1640">
              <w:rPr>
                <w:spacing w:val="-1"/>
                <w:sz w:val="24"/>
              </w:rPr>
              <w:t xml:space="preserve"> </w:t>
            </w:r>
            <w:r w:rsidR="00BD1640">
              <w:rPr>
                <w:sz w:val="24"/>
              </w:rPr>
              <w:t>места в</w:t>
            </w:r>
            <w:r w:rsidR="00BD1640">
              <w:rPr>
                <w:spacing w:val="-2"/>
                <w:sz w:val="24"/>
              </w:rPr>
              <w:t xml:space="preserve"> </w:t>
            </w:r>
            <w:r w:rsidR="00BD1640">
              <w:rPr>
                <w:sz w:val="24"/>
              </w:rPr>
              <w:t>обществе.</w:t>
            </w:r>
          </w:p>
          <w:p w:rsidR="00BD1640" w:rsidRDefault="00BD1640" w:rsidP="00BD164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Общее количество учебных часов на четыре года обучения составляет 136 часов. </w:t>
            </w:r>
          </w:p>
          <w:p w:rsidR="006E1475" w:rsidRDefault="00BD1640" w:rsidP="00BD164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6533D9" w:rsidTr="008544B5">
        <w:tc>
          <w:tcPr>
            <w:tcW w:w="3359" w:type="dxa"/>
          </w:tcPr>
          <w:p w:rsidR="006533D9" w:rsidRDefault="006533D9" w:rsidP="008A4C3C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</w:p>
          <w:p w:rsidR="006533D9" w:rsidRDefault="006533D9" w:rsidP="008A4C3C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</w:p>
          <w:p w:rsidR="006533D9" w:rsidRDefault="006533D9" w:rsidP="008A4C3C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</w:p>
          <w:p w:rsidR="006533D9" w:rsidRDefault="006533D9" w:rsidP="008A4C3C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  <w:p w:rsidR="006533D9" w:rsidRDefault="006533D9" w:rsidP="008A4C3C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2234" w:type="dxa"/>
          </w:tcPr>
          <w:p w:rsidR="004C68FB" w:rsidRDefault="004C68FB" w:rsidP="004C68FB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4C68FB" w:rsidRDefault="004C68FB" w:rsidP="004C68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составлена</w:t>
            </w:r>
            <w:proofErr w:type="gram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C68FB" w:rsidRDefault="004C68FB" w:rsidP="004C68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  <w:p w:rsidR="004C68FB" w:rsidRDefault="004C68FB" w:rsidP="004C68FB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  <w:p w:rsidR="004C68FB" w:rsidRDefault="004C68FB" w:rsidP="004C68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4C68FB" w:rsidRDefault="004C68FB" w:rsidP="004C68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4C68FB" w:rsidRDefault="004C68FB" w:rsidP="004C68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4C68FB" w:rsidRDefault="004C68FB" w:rsidP="004C68FB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закономерностях</w:t>
            </w:r>
            <w:proofErr w:type="gram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  <w:p w:rsidR="004C68FB" w:rsidRDefault="004C68FB" w:rsidP="004C68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  <w:p w:rsidR="004C68FB" w:rsidRDefault="004C68FB" w:rsidP="004C68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подходах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4C68FB" w:rsidRDefault="004C68FB" w:rsidP="004C68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4C68FB" w:rsidRDefault="004C68FB" w:rsidP="004C68F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C68FB" w:rsidRDefault="004C68FB" w:rsidP="004C68F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4C68FB" w:rsidRDefault="004C68FB" w:rsidP="004C68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  <w:p w:rsidR="004C68FB" w:rsidRDefault="004C68FB" w:rsidP="004C68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6533D9" w:rsidRDefault="004C68FB" w:rsidP="004C68FB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6533D9" w:rsidTr="008544B5">
        <w:tc>
          <w:tcPr>
            <w:tcW w:w="3359" w:type="dxa"/>
          </w:tcPr>
          <w:p w:rsidR="006533D9" w:rsidRDefault="006533D9" w:rsidP="008A4C3C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</w:p>
          <w:p w:rsidR="004C68FB" w:rsidRDefault="004C68FB" w:rsidP="008A4C3C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</w:p>
          <w:p w:rsidR="005F526A" w:rsidRDefault="005F526A" w:rsidP="008A4C3C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</w:p>
          <w:p w:rsidR="005F526A" w:rsidRDefault="005F526A" w:rsidP="008A4C3C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</w:p>
          <w:p w:rsidR="004C68FB" w:rsidRDefault="004C68FB" w:rsidP="008A4C3C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2234" w:type="dxa"/>
          </w:tcPr>
          <w:p w:rsidR="004C68FB" w:rsidRDefault="004C68FB" w:rsidP="004C68FB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C68FB" w:rsidRDefault="004C68FB" w:rsidP="004C68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4C68FB" w:rsidRDefault="004C68FB" w:rsidP="004C68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4C68FB" w:rsidRDefault="004C68FB" w:rsidP="004C68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4C68FB" w:rsidRDefault="004C68FB" w:rsidP="004C68FB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  <w:p w:rsidR="004C68FB" w:rsidRDefault="004C68FB" w:rsidP="004C68FB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 w:rsidR="00F5058D">
              <w:rPr>
                <w:sz w:val="24"/>
              </w:rPr>
              <w:t>нейтрализовать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:rsidR="004C68FB" w:rsidRDefault="004C68FB" w:rsidP="004C68FB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proofErr w:type="gramEnd"/>
            <w:r>
              <w:rPr>
                <w:sz w:val="24"/>
              </w:rPr>
              <w:t>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4C68FB" w:rsidRDefault="004C68FB" w:rsidP="004C68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4C68FB" w:rsidRDefault="004C68FB" w:rsidP="004C68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  <w:p w:rsidR="004C68FB" w:rsidRDefault="004C68FB" w:rsidP="004C68F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  <w:p w:rsidR="005F526A" w:rsidRDefault="004C68FB" w:rsidP="005F526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  <w:p w:rsidR="006533D9" w:rsidRDefault="004C68FB" w:rsidP="005F526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  <w:p w:rsidR="004C68FB" w:rsidRDefault="004C68FB" w:rsidP="004C68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:rsidR="00F5058D" w:rsidRDefault="004C68FB" w:rsidP="004C68FB">
            <w:pPr>
              <w:pStyle w:val="TableParagraph"/>
              <w:ind w:left="108" w:right="4090"/>
              <w:rPr>
                <w:spacing w:val="-1"/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</w:p>
          <w:p w:rsidR="004C68FB" w:rsidRDefault="004C68FB" w:rsidP="004C68FB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:rsidR="004C68FB" w:rsidRDefault="004C68FB" w:rsidP="004C68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:rsidR="004C68FB" w:rsidRDefault="004C68FB" w:rsidP="004C68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:rsidR="004C68FB" w:rsidRDefault="004C68FB" w:rsidP="004C68FB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4C68FB" w:rsidRDefault="004C68FB" w:rsidP="004C68FB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6533D9" w:rsidTr="008544B5">
        <w:tc>
          <w:tcPr>
            <w:tcW w:w="3359" w:type="dxa"/>
          </w:tcPr>
          <w:p w:rsidR="006533D9" w:rsidRDefault="00F5058D" w:rsidP="007F4573">
            <w:pPr>
              <w:pStyle w:val="a3"/>
              <w:ind w:left="0"/>
            </w:pPr>
            <w:r>
              <w:lastRenderedPageBreak/>
              <w:t>Английский язык</w:t>
            </w:r>
          </w:p>
        </w:tc>
        <w:tc>
          <w:tcPr>
            <w:tcW w:w="12234" w:type="dxa"/>
          </w:tcPr>
          <w:p w:rsidR="00955168" w:rsidRPr="00955168" w:rsidRDefault="00955168" w:rsidP="00955168">
            <w:pPr>
              <w:pStyle w:val="a3"/>
              <w:spacing w:before="156" w:line="252" w:lineRule="auto"/>
              <w:ind w:left="0" w:right="0"/>
              <w:jc w:val="left"/>
              <w:rPr>
                <w:b w:val="0"/>
                <w:w w:val="120"/>
                <w:sz w:val="24"/>
                <w:szCs w:val="24"/>
              </w:rPr>
            </w:pPr>
            <w:r w:rsidRPr="00955168">
              <w:rPr>
                <w:b w:val="0"/>
                <w:w w:val="120"/>
                <w:sz w:val="24"/>
                <w:szCs w:val="24"/>
              </w:rPr>
              <w:t>Рабочая программа по английскому языку на</w:t>
            </w:r>
            <w:r w:rsidRPr="00955168">
              <w:rPr>
                <w:b w:val="0"/>
                <w:spacing w:val="1"/>
                <w:w w:val="120"/>
                <w:sz w:val="24"/>
                <w:szCs w:val="24"/>
              </w:rPr>
              <w:t xml:space="preserve"> </w:t>
            </w:r>
            <w:r w:rsidRPr="00955168">
              <w:rPr>
                <w:b w:val="0"/>
                <w:w w:val="120"/>
                <w:sz w:val="24"/>
                <w:szCs w:val="24"/>
              </w:rPr>
              <w:t>уровне</w:t>
            </w:r>
            <w:r w:rsidRPr="00955168">
              <w:rPr>
                <w:b w:val="0"/>
                <w:spacing w:val="24"/>
                <w:w w:val="120"/>
                <w:sz w:val="24"/>
                <w:szCs w:val="24"/>
              </w:rPr>
              <w:t xml:space="preserve"> </w:t>
            </w:r>
            <w:r w:rsidRPr="00955168">
              <w:rPr>
                <w:b w:val="0"/>
                <w:w w:val="120"/>
                <w:sz w:val="24"/>
                <w:szCs w:val="24"/>
              </w:rPr>
              <w:t>основного</w:t>
            </w:r>
            <w:r w:rsidRPr="00955168">
              <w:rPr>
                <w:b w:val="0"/>
                <w:spacing w:val="25"/>
                <w:w w:val="120"/>
                <w:sz w:val="24"/>
                <w:szCs w:val="24"/>
              </w:rPr>
              <w:t xml:space="preserve"> </w:t>
            </w:r>
            <w:r w:rsidRPr="00955168">
              <w:rPr>
                <w:b w:val="0"/>
                <w:w w:val="120"/>
                <w:sz w:val="24"/>
                <w:szCs w:val="24"/>
              </w:rPr>
              <w:t>общего</w:t>
            </w:r>
            <w:r>
              <w:rPr>
                <w:b w:val="0"/>
                <w:spacing w:val="24"/>
                <w:w w:val="120"/>
                <w:sz w:val="24"/>
                <w:szCs w:val="24"/>
              </w:rPr>
              <w:t xml:space="preserve"> </w:t>
            </w:r>
            <w:r w:rsidRPr="00955168">
              <w:rPr>
                <w:b w:val="0"/>
                <w:w w:val="120"/>
                <w:sz w:val="24"/>
                <w:szCs w:val="24"/>
              </w:rPr>
              <w:t>образования</w:t>
            </w:r>
            <w:r w:rsidRPr="00955168">
              <w:rPr>
                <w:b w:val="0"/>
                <w:spacing w:val="25"/>
                <w:w w:val="120"/>
                <w:sz w:val="24"/>
                <w:szCs w:val="24"/>
              </w:rPr>
              <w:t xml:space="preserve"> </w:t>
            </w:r>
            <w:r w:rsidRPr="00955168">
              <w:rPr>
                <w:b w:val="0"/>
                <w:w w:val="120"/>
                <w:sz w:val="24"/>
                <w:szCs w:val="24"/>
              </w:rPr>
              <w:t>составлена</w:t>
            </w:r>
            <w:r w:rsidRPr="00955168">
              <w:rPr>
                <w:b w:val="0"/>
                <w:spacing w:val="25"/>
                <w:w w:val="120"/>
                <w:sz w:val="24"/>
                <w:szCs w:val="24"/>
              </w:rPr>
              <w:t xml:space="preserve"> </w:t>
            </w:r>
            <w:r w:rsidRPr="00955168">
              <w:rPr>
                <w:b w:val="0"/>
                <w:w w:val="120"/>
                <w:sz w:val="24"/>
                <w:szCs w:val="24"/>
              </w:rPr>
              <w:t>на</w:t>
            </w:r>
            <w:r w:rsidRPr="00955168">
              <w:rPr>
                <w:b w:val="0"/>
                <w:spacing w:val="24"/>
                <w:w w:val="120"/>
                <w:sz w:val="24"/>
                <w:szCs w:val="24"/>
              </w:rPr>
              <w:t xml:space="preserve"> </w:t>
            </w:r>
            <w:r w:rsidRPr="00955168">
              <w:rPr>
                <w:b w:val="0"/>
                <w:w w:val="120"/>
                <w:sz w:val="24"/>
                <w:szCs w:val="24"/>
              </w:rPr>
              <w:t>основе</w:t>
            </w:r>
            <w:r>
              <w:rPr>
                <w:b w:val="0"/>
                <w:w w:val="120"/>
                <w:sz w:val="24"/>
                <w:szCs w:val="24"/>
              </w:rPr>
              <w:t xml:space="preserve"> </w:t>
            </w:r>
            <w:r w:rsidRPr="00955168">
              <w:rPr>
                <w:b w:val="0"/>
                <w:w w:val="115"/>
                <w:sz w:val="24"/>
                <w:szCs w:val="24"/>
              </w:rPr>
              <w:t>«Требований к результатам освоения основной образовательной</w:t>
            </w:r>
            <w:r w:rsidRPr="00955168">
              <w:rPr>
                <w:b w:val="0"/>
                <w:spacing w:val="-55"/>
                <w:w w:val="115"/>
                <w:sz w:val="24"/>
                <w:szCs w:val="24"/>
              </w:rPr>
              <w:t xml:space="preserve"> </w:t>
            </w:r>
            <w:r w:rsidRPr="00955168">
              <w:rPr>
                <w:b w:val="0"/>
                <w:w w:val="115"/>
                <w:sz w:val="24"/>
                <w:szCs w:val="24"/>
              </w:rPr>
              <w:t>программы», представленных в Федеральном государственном</w:t>
            </w:r>
            <w:r w:rsidRPr="00955168">
              <w:rPr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Pr="00955168">
              <w:rPr>
                <w:b w:val="0"/>
                <w:w w:val="120"/>
                <w:sz w:val="24"/>
                <w:szCs w:val="24"/>
              </w:rPr>
              <w:t>образовательном</w:t>
            </w:r>
            <w:r w:rsidRPr="00955168">
              <w:rPr>
                <w:b w:val="0"/>
                <w:spacing w:val="53"/>
                <w:w w:val="120"/>
                <w:sz w:val="24"/>
                <w:szCs w:val="24"/>
              </w:rPr>
              <w:t xml:space="preserve"> </w:t>
            </w:r>
            <w:r w:rsidRPr="00955168">
              <w:rPr>
                <w:b w:val="0"/>
                <w:w w:val="120"/>
                <w:sz w:val="24"/>
                <w:szCs w:val="24"/>
              </w:rPr>
              <w:t>стандарте</w:t>
            </w:r>
            <w:r w:rsidRPr="00955168">
              <w:rPr>
                <w:b w:val="0"/>
                <w:spacing w:val="54"/>
                <w:w w:val="120"/>
                <w:sz w:val="24"/>
                <w:szCs w:val="24"/>
              </w:rPr>
              <w:t xml:space="preserve"> </w:t>
            </w:r>
            <w:r w:rsidRPr="00955168">
              <w:rPr>
                <w:b w:val="0"/>
                <w:w w:val="120"/>
                <w:sz w:val="24"/>
                <w:szCs w:val="24"/>
              </w:rPr>
              <w:t>основного</w:t>
            </w:r>
            <w:r w:rsidRPr="00955168">
              <w:rPr>
                <w:b w:val="0"/>
                <w:spacing w:val="53"/>
                <w:w w:val="120"/>
                <w:sz w:val="24"/>
                <w:szCs w:val="24"/>
              </w:rPr>
              <w:t xml:space="preserve"> </w:t>
            </w:r>
            <w:r w:rsidRPr="00955168">
              <w:rPr>
                <w:b w:val="0"/>
                <w:w w:val="120"/>
                <w:sz w:val="24"/>
                <w:szCs w:val="24"/>
              </w:rPr>
              <w:t>общего</w:t>
            </w:r>
            <w:r w:rsidRPr="00955168">
              <w:rPr>
                <w:b w:val="0"/>
                <w:spacing w:val="54"/>
                <w:w w:val="120"/>
                <w:sz w:val="24"/>
                <w:szCs w:val="24"/>
              </w:rPr>
              <w:t xml:space="preserve"> </w:t>
            </w:r>
            <w:r w:rsidRPr="00955168">
              <w:rPr>
                <w:b w:val="0"/>
                <w:w w:val="120"/>
                <w:sz w:val="24"/>
                <w:szCs w:val="24"/>
              </w:rPr>
              <w:t>образования</w:t>
            </w:r>
          </w:p>
          <w:p w:rsidR="006533D9" w:rsidRDefault="00955168" w:rsidP="006F212B">
            <w:pPr>
              <w:pStyle w:val="TableParagraph"/>
              <w:spacing w:before="107"/>
              <w:ind w:left="108" w:right="-109"/>
              <w:jc w:val="both"/>
              <w:rPr>
                <w:spacing w:val="-1"/>
                <w:w w:val="115"/>
              </w:rPr>
            </w:pPr>
            <w:r>
              <w:rPr>
                <w:w w:val="115"/>
              </w:rPr>
              <w:t>Изучение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иностранного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языка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направлено</w:t>
            </w:r>
            <w:r>
              <w:rPr>
                <w:spacing w:val="-55"/>
                <w:w w:val="115"/>
              </w:rPr>
              <w:t xml:space="preserve"> </w:t>
            </w:r>
            <w:r>
              <w:rPr>
                <w:w w:val="115"/>
              </w:rPr>
              <w:t>на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формирование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коммуникативной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культуры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обучающихся,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осознание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роли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языков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как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инструмента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межличностного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-9"/>
                <w:w w:val="115"/>
              </w:rPr>
              <w:t xml:space="preserve"> </w:t>
            </w:r>
            <w:r w:rsidR="007734BE">
              <w:rPr>
                <w:w w:val="115"/>
              </w:rPr>
              <w:t>меж</w:t>
            </w:r>
            <w:r>
              <w:rPr>
                <w:w w:val="115"/>
              </w:rPr>
              <w:t>культурного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взаимодействия,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способствует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их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общему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речевому</w:t>
            </w:r>
            <w:r>
              <w:rPr>
                <w:spacing w:val="-55"/>
                <w:w w:val="115"/>
              </w:rPr>
              <w:t xml:space="preserve"> </w:t>
            </w:r>
            <w:r>
              <w:rPr>
                <w:w w:val="115"/>
              </w:rPr>
              <w:t>развитию,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воспитанию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гражданской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идентичности,</w:t>
            </w:r>
            <w:r>
              <w:rPr>
                <w:spacing w:val="1"/>
                <w:w w:val="115"/>
              </w:rPr>
              <w:t xml:space="preserve"> </w:t>
            </w:r>
            <w:r w:rsidR="007734BE">
              <w:rPr>
                <w:w w:val="115"/>
              </w:rPr>
              <w:t>расшире</w:t>
            </w:r>
            <w:r>
              <w:rPr>
                <w:spacing w:val="-1"/>
                <w:w w:val="115"/>
              </w:rPr>
              <w:t>нию</w:t>
            </w:r>
            <w:r>
              <w:rPr>
                <w:spacing w:val="-16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кругозора,</w:t>
            </w:r>
            <w:r>
              <w:rPr>
                <w:spacing w:val="-16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воспитанию</w:t>
            </w:r>
            <w:r>
              <w:rPr>
                <w:spacing w:val="-16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чувств</w:t>
            </w:r>
            <w:r>
              <w:rPr>
                <w:spacing w:val="-16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и</w:t>
            </w:r>
            <w:r>
              <w:rPr>
                <w:spacing w:val="-16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эмоций.</w:t>
            </w:r>
          </w:p>
          <w:p w:rsidR="00955168" w:rsidRPr="00955168" w:rsidRDefault="00955168" w:rsidP="006F212B">
            <w:pPr>
              <w:pStyle w:val="a3"/>
              <w:spacing w:before="8" w:line="252" w:lineRule="auto"/>
              <w:ind w:left="-64" w:right="-109"/>
              <w:jc w:val="both"/>
              <w:rPr>
                <w:b w:val="0"/>
                <w:sz w:val="24"/>
                <w:szCs w:val="24"/>
              </w:rPr>
            </w:pPr>
            <w:r w:rsidRPr="00955168">
              <w:rPr>
                <w:b w:val="0"/>
                <w:i/>
                <w:w w:val="115"/>
                <w:sz w:val="24"/>
                <w:szCs w:val="24"/>
              </w:rPr>
              <w:t xml:space="preserve">целью иноязычного образования </w:t>
            </w:r>
            <w:r w:rsidRPr="00955168">
              <w:rPr>
                <w:b w:val="0"/>
                <w:w w:val="115"/>
                <w:sz w:val="24"/>
                <w:szCs w:val="24"/>
              </w:rPr>
              <w:t>провозглашено формир</w:t>
            </w:r>
            <w:r w:rsidR="007734BE">
              <w:rPr>
                <w:b w:val="0"/>
                <w:w w:val="115"/>
                <w:sz w:val="24"/>
                <w:szCs w:val="24"/>
              </w:rPr>
              <w:t>ование коммуникативной компетен</w:t>
            </w:r>
            <w:r w:rsidRPr="00955168">
              <w:rPr>
                <w:b w:val="0"/>
                <w:spacing w:val="-2"/>
                <w:w w:val="120"/>
                <w:sz w:val="24"/>
                <w:szCs w:val="24"/>
              </w:rPr>
              <w:t>ции</w:t>
            </w:r>
            <w:r w:rsidRPr="00955168">
              <w:rPr>
                <w:b w:val="0"/>
                <w:spacing w:val="-13"/>
                <w:w w:val="120"/>
                <w:sz w:val="24"/>
                <w:szCs w:val="24"/>
              </w:rPr>
              <w:t xml:space="preserve"> </w:t>
            </w:r>
            <w:r w:rsidRPr="00955168">
              <w:rPr>
                <w:b w:val="0"/>
                <w:spacing w:val="-2"/>
                <w:w w:val="120"/>
                <w:sz w:val="24"/>
                <w:szCs w:val="24"/>
              </w:rPr>
              <w:t>обучающихся</w:t>
            </w:r>
            <w:r w:rsidRPr="00955168">
              <w:rPr>
                <w:b w:val="0"/>
                <w:spacing w:val="-13"/>
                <w:w w:val="120"/>
                <w:sz w:val="24"/>
                <w:szCs w:val="24"/>
              </w:rPr>
              <w:t xml:space="preserve"> </w:t>
            </w:r>
            <w:r w:rsidRPr="00955168">
              <w:rPr>
                <w:b w:val="0"/>
                <w:spacing w:val="-2"/>
                <w:w w:val="120"/>
                <w:sz w:val="24"/>
                <w:szCs w:val="24"/>
              </w:rPr>
              <w:t>в</w:t>
            </w:r>
            <w:r w:rsidRPr="00955168">
              <w:rPr>
                <w:b w:val="0"/>
                <w:spacing w:val="-13"/>
                <w:w w:val="120"/>
                <w:sz w:val="24"/>
                <w:szCs w:val="24"/>
              </w:rPr>
              <w:t xml:space="preserve"> </w:t>
            </w:r>
            <w:r w:rsidRPr="00955168">
              <w:rPr>
                <w:b w:val="0"/>
                <w:spacing w:val="-2"/>
                <w:w w:val="120"/>
                <w:sz w:val="24"/>
                <w:szCs w:val="24"/>
              </w:rPr>
              <w:t>единстве</w:t>
            </w:r>
            <w:r w:rsidRPr="00955168">
              <w:rPr>
                <w:b w:val="0"/>
                <w:spacing w:val="-12"/>
                <w:w w:val="120"/>
                <w:sz w:val="24"/>
                <w:szCs w:val="24"/>
              </w:rPr>
              <w:t xml:space="preserve"> </w:t>
            </w:r>
            <w:r w:rsidRPr="00955168">
              <w:rPr>
                <w:b w:val="0"/>
                <w:spacing w:val="-2"/>
                <w:w w:val="120"/>
                <w:sz w:val="24"/>
                <w:szCs w:val="24"/>
              </w:rPr>
              <w:t>таких</w:t>
            </w:r>
            <w:r w:rsidRPr="00955168">
              <w:rPr>
                <w:b w:val="0"/>
                <w:spacing w:val="-13"/>
                <w:w w:val="120"/>
                <w:sz w:val="24"/>
                <w:szCs w:val="24"/>
              </w:rPr>
              <w:t xml:space="preserve"> </w:t>
            </w:r>
            <w:r w:rsidRPr="00955168">
              <w:rPr>
                <w:b w:val="0"/>
                <w:spacing w:val="-2"/>
                <w:w w:val="120"/>
                <w:sz w:val="24"/>
                <w:szCs w:val="24"/>
              </w:rPr>
              <w:t>её</w:t>
            </w:r>
            <w:r w:rsidRPr="00955168">
              <w:rPr>
                <w:b w:val="0"/>
                <w:spacing w:val="-13"/>
                <w:w w:val="120"/>
                <w:sz w:val="24"/>
                <w:szCs w:val="24"/>
              </w:rPr>
              <w:t xml:space="preserve"> </w:t>
            </w:r>
            <w:r w:rsidRPr="00955168">
              <w:rPr>
                <w:b w:val="0"/>
                <w:spacing w:val="-2"/>
                <w:w w:val="120"/>
                <w:sz w:val="24"/>
                <w:szCs w:val="24"/>
              </w:rPr>
              <w:t>составляющих,</w:t>
            </w:r>
            <w:r w:rsidRPr="00955168">
              <w:rPr>
                <w:b w:val="0"/>
                <w:spacing w:val="-12"/>
                <w:w w:val="120"/>
                <w:sz w:val="24"/>
                <w:szCs w:val="24"/>
              </w:rPr>
              <w:t xml:space="preserve"> </w:t>
            </w:r>
            <w:r w:rsidRPr="00955168">
              <w:rPr>
                <w:b w:val="0"/>
                <w:spacing w:val="-2"/>
                <w:w w:val="120"/>
                <w:sz w:val="24"/>
                <w:szCs w:val="24"/>
              </w:rPr>
              <w:t>как</w:t>
            </w:r>
            <w:r w:rsidRPr="00955168">
              <w:rPr>
                <w:b w:val="0"/>
                <w:spacing w:val="-13"/>
                <w:w w:val="120"/>
                <w:sz w:val="24"/>
                <w:szCs w:val="24"/>
              </w:rPr>
              <w:t xml:space="preserve"> </w:t>
            </w:r>
            <w:r w:rsidRPr="00955168">
              <w:rPr>
                <w:b w:val="0"/>
                <w:spacing w:val="-1"/>
                <w:w w:val="120"/>
                <w:sz w:val="24"/>
                <w:szCs w:val="24"/>
              </w:rPr>
              <w:t>рече</w:t>
            </w:r>
            <w:r w:rsidRPr="00955168">
              <w:rPr>
                <w:b w:val="0"/>
                <w:spacing w:val="-2"/>
                <w:w w:val="120"/>
                <w:sz w:val="24"/>
                <w:szCs w:val="24"/>
              </w:rPr>
              <w:t>вая,</w:t>
            </w:r>
            <w:r w:rsidRPr="00955168">
              <w:rPr>
                <w:b w:val="0"/>
                <w:spacing w:val="-16"/>
                <w:w w:val="120"/>
                <w:sz w:val="24"/>
                <w:szCs w:val="24"/>
              </w:rPr>
              <w:t xml:space="preserve"> </w:t>
            </w:r>
            <w:r w:rsidRPr="00955168">
              <w:rPr>
                <w:b w:val="0"/>
                <w:spacing w:val="-2"/>
                <w:w w:val="120"/>
                <w:sz w:val="24"/>
                <w:szCs w:val="24"/>
              </w:rPr>
              <w:t>языковая,</w:t>
            </w:r>
            <w:r w:rsidRPr="00955168">
              <w:rPr>
                <w:b w:val="0"/>
                <w:spacing w:val="-16"/>
                <w:w w:val="120"/>
                <w:sz w:val="24"/>
                <w:szCs w:val="24"/>
              </w:rPr>
              <w:t xml:space="preserve"> </w:t>
            </w:r>
            <w:r w:rsidRPr="00955168">
              <w:rPr>
                <w:b w:val="0"/>
                <w:spacing w:val="-2"/>
                <w:w w:val="120"/>
                <w:sz w:val="24"/>
                <w:szCs w:val="24"/>
              </w:rPr>
              <w:t>социокультурная,</w:t>
            </w:r>
            <w:r w:rsidRPr="00955168">
              <w:rPr>
                <w:b w:val="0"/>
                <w:spacing w:val="-16"/>
                <w:w w:val="120"/>
                <w:sz w:val="24"/>
                <w:szCs w:val="24"/>
              </w:rPr>
              <w:t xml:space="preserve"> </w:t>
            </w:r>
            <w:r w:rsidRPr="00955168">
              <w:rPr>
                <w:b w:val="0"/>
                <w:spacing w:val="-2"/>
                <w:w w:val="120"/>
                <w:sz w:val="24"/>
                <w:szCs w:val="24"/>
              </w:rPr>
              <w:t>компенсаторная</w:t>
            </w:r>
            <w:r w:rsidRPr="00955168">
              <w:rPr>
                <w:b w:val="0"/>
                <w:spacing w:val="-16"/>
                <w:w w:val="120"/>
                <w:sz w:val="24"/>
                <w:szCs w:val="24"/>
              </w:rPr>
              <w:t xml:space="preserve"> </w:t>
            </w:r>
            <w:r w:rsidRPr="00955168">
              <w:rPr>
                <w:b w:val="0"/>
                <w:spacing w:val="-2"/>
                <w:w w:val="120"/>
                <w:sz w:val="24"/>
                <w:szCs w:val="24"/>
              </w:rPr>
              <w:t>компетенции:</w:t>
            </w:r>
          </w:p>
          <w:p w:rsidR="00955168" w:rsidRPr="00955168" w:rsidRDefault="00955168" w:rsidP="006F212B">
            <w:pPr>
              <w:pStyle w:val="a6"/>
              <w:numPr>
                <w:ilvl w:val="0"/>
                <w:numId w:val="11"/>
              </w:numPr>
              <w:tabs>
                <w:tab w:val="left" w:pos="384"/>
              </w:tabs>
              <w:spacing w:before="0" w:line="252" w:lineRule="auto"/>
              <w:ind w:left="-64" w:right="-109" w:firstLine="0"/>
              <w:rPr>
                <w:sz w:val="24"/>
                <w:szCs w:val="24"/>
              </w:rPr>
            </w:pPr>
            <w:r w:rsidRPr="00955168">
              <w:rPr>
                <w:i/>
                <w:w w:val="115"/>
                <w:sz w:val="24"/>
                <w:szCs w:val="24"/>
              </w:rPr>
              <w:t>речевая</w:t>
            </w:r>
            <w:r w:rsidRPr="00955168">
              <w:rPr>
                <w:i/>
                <w:spacing w:val="21"/>
                <w:w w:val="115"/>
                <w:sz w:val="24"/>
                <w:szCs w:val="24"/>
              </w:rPr>
              <w:t xml:space="preserve"> </w:t>
            </w:r>
            <w:r w:rsidRPr="00955168">
              <w:rPr>
                <w:i/>
                <w:w w:val="115"/>
                <w:sz w:val="24"/>
                <w:szCs w:val="24"/>
              </w:rPr>
              <w:t>компетенция</w:t>
            </w:r>
            <w:r w:rsidRPr="00955168">
              <w:rPr>
                <w:i/>
                <w:spacing w:val="19"/>
                <w:w w:val="115"/>
                <w:sz w:val="24"/>
                <w:szCs w:val="24"/>
              </w:rPr>
              <w:t xml:space="preserve"> </w:t>
            </w:r>
            <w:r w:rsidRPr="00955168">
              <w:rPr>
                <w:w w:val="115"/>
                <w:sz w:val="24"/>
                <w:szCs w:val="24"/>
              </w:rPr>
              <w:t>—</w:t>
            </w:r>
            <w:r w:rsidRPr="00955168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955168">
              <w:rPr>
                <w:w w:val="115"/>
                <w:sz w:val="24"/>
                <w:szCs w:val="24"/>
              </w:rPr>
              <w:t>развитие</w:t>
            </w:r>
            <w:r w:rsidRPr="00955168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955168">
              <w:rPr>
                <w:w w:val="115"/>
                <w:sz w:val="24"/>
                <w:szCs w:val="24"/>
              </w:rPr>
              <w:t>коммуникативных</w:t>
            </w:r>
            <w:r w:rsidRPr="00955168">
              <w:rPr>
                <w:spacing w:val="20"/>
                <w:w w:val="115"/>
                <w:sz w:val="24"/>
                <w:szCs w:val="24"/>
              </w:rPr>
              <w:t xml:space="preserve"> </w:t>
            </w:r>
            <w:r w:rsidRPr="00955168">
              <w:rPr>
                <w:w w:val="115"/>
                <w:sz w:val="24"/>
                <w:szCs w:val="24"/>
              </w:rPr>
              <w:t>умений</w:t>
            </w:r>
            <w:r w:rsidRPr="00955168">
              <w:rPr>
                <w:spacing w:val="-55"/>
                <w:w w:val="115"/>
                <w:sz w:val="24"/>
                <w:szCs w:val="24"/>
              </w:rPr>
              <w:t xml:space="preserve"> </w:t>
            </w:r>
            <w:r w:rsidRPr="00955168">
              <w:rPr>
                <w:w w:val="115"/>
                <w:sz w:val="24"/>
                <w:szCs w:val="24"/>
              </w:rPr>
              <w:t xml:space="preserve">в четырёх основных видах </w:t>
            </w:r>
            <w:proofErr w:type="gramStart"/>
            <w:r w:rsidRPr="00955168">
              <w:rPr>
                <w:w w:val="115"/>
                <w:sz w:val="24"/>
                <w:szCs w:val="24"/>
              </w:rPr>
              <w:t>речевой</w:t>
            </w:r>
            <w:proofErr w:type="gramEnd"/>
            <w:r w:rsidRPr="00955168">
              <w:rPr>
                <w:w w:val="115"/>
                <w:sz w:val="24"/>
                <w:szCs w:val="24"/>
              </w:rPr>
              <w:t xml:space="preserve"> деятельности (говорении,</w:t>
            </w:r>
            <w:r w:rsidRPr="00955168">
              <w:rPr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955168">
              <w:rPr>
                <w:w w:val="120"/>
                <w:sz w:val="24"/>
                <w:szCs w:val="24"/>
              </w:rPr>
              <w:t>аудировании</w:t>
            </w:r>
            <w:proofErr w:type="spellEnd"/>
            <w:r w:rsidRPr="00955168">
              <w:rPr>
                <w:w w:val="120"/>
                <w:sz w:val="24"/>
                <w:szCs w:val="24"/>
              </w:rPr>
              <w:t>,</w:t>
            </w:r>
            <w:r w:rsidRPr="00955168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955168">
              <w:rPr>
                <w:w w:val="120"/>
                <w:sz w:val="24"/>
                <w:szCs w:val="24"/>
              </w:rPr>
              <w:t>чтении,</w:t>
            </w:r>
            <w:r w:rsidRPr="00955168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955168">
              <w:rPr>
                <w:w w:val="120"/>
                <w:sz w:val="24"/>
                <w:szCs w:val="24"/>
              </w:rPr>
              <w:t>письме);</w:t>
            </w:r>
          </w:p>
          <w:p w:rsidR="00955168" w:rsidRPr="00955168" w:rsidRDefault="00955168" w:rsidP="006F212B">
            <w:pPr>
              <w:pStyle w:val="a6"/>
              <w:numPr>
                <w:ilvl w:val="0"/>
                <w:numId w:val="11"/>
              </w:numPr>
              <w:tabs>
                <w:tab w:val="left" w:pos="384"/>
              </w:tabs>
              <w:spacing w:before="1" w:line="252" w:lineRule="auto"/>
              <w:ind w:left="-64" w:right="-109" w:firstLine="0"/>
              <w:rPr>
                <w:sz w:val="24"/>
                <w:szCs w:val="24"/>
              </w:rPr>
            </w:pPr>
            <w:proofErr w:type="gramStart"/>
            <w:r w:rsidRPr="00955168">
              <w:rPr>
                <w:i/>
                <w:w w:val="120"/>
                <w:sz w:val="24"/>
                <w:szCs w:val="24"/>
              </w:rPr>
              <w:t xml:space="preserve">языковая компетенция </w:t>
            </w:r>
            <w:r w:rsidRPr="00955168">
              <w:rPr>
                <w:w w:val="120"/>
                <w:sz w:val="24"/>
                <w:szCs w:val="24"/>
              </w:rPr>
              <w:t>— овладение новыми языковыми</w:t>
            </w:r>
            <w:r w:rsidRPr="00955168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955168">
              <w:rPr>
                <w:w w:val="120"/>
                <w:sz w:val="24"/>
                <w:szCs w:val="24"/>
              </w:rPr>
              <w:t>средствами (фонетичес</w:t>
            </w:r>
            <w:r w:rsidR="006F212B">
              <w:rPr>
                <w:w w:val="120"/>
                <w:sz w:val="24"/>
                <w:szCs w:val="24"/>
              </w:rPr>
              <w:t xml:space="preserve">кими, </w:t>
            </w:r>
            <w:r w:rsidR="006F212B">
              <w:rPr>
                <w:w w:val="120"/>
                <w:sz w:val="24"/>
                <w:szCs w:val="24"/>
              </w:rPr>
              <w:lastRenderedPageBreak/>
              <w:t>орфографическими, лексиче</w:t>
            </w:r>
            <w:r w:rsidRPr="00955168">
              <w:rPr>
                <w:w w:val="115"/>
                <w:sz w:val="24"/>
                <w:szCs w:val="24"/>
              </w:rPr>
              <w:t xml:space="preserve">скими, грамматическими) </w:t>
            </w:r>
            <w:r w:rsidR="006F212B">
              <w:rPr>
                <w:w w:val="115"/>
                <w:sz w:val="24"/>
                <w:szCs w:val="24"/>
              </w:rPr>
              <w:t>в соответствии c отобранными те</w:t>
            </w:r>
            <w:r w:rsidRPr="00955168">
              <w:rPr>
                <w:w w:val="115"/>
                <w:sz w:val="24"/>
                <w:szCs w:val="24"/>
              </w:rPr>
              <w:t>мами общения; освоение з</w:t>
            </w:r>
            <w:r w:rsidR="006F212B">
              <w:rPr>
                <w:w w:val="115"/>
                <w:sz w:val="24"/>
                <w:szCs w:val="24"/>
              </w:rPr>
              <w:t>наний о языковых явлениях изуча</w:t>
            </w:r>
            <w:r w:rsidRPr="00955168">
              <w:rPr>
                <w:w w:val="120"/>
                <w:sz w:val="24"/>
                <w:szCs w:val="24"/>
              </w:rPr>
              <w:t>емого языка, разных способах выражения мысли в родном</w:t>
            </w:r>
            <w:r w:rsidRPr="00955168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955168">
              <w:rPr>
                <w:w w:val="120"/>
                <w:sz w:val="24"/>
                <w:szCs w:val="24"/>
              </w:rPr>
              <w:t>и</w:t>
            </w:r>
            <w:r w:rsidRPr="00955168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955168">
              <w:rPr>
                <w:w w:val="120"/>
                <w:sz w:val="24"/>
                <w:szCs w:val="24"/>
              </w:rPr>
              <w:t>иностранном</w:t>
            </w:r>
            <w:r w:rsidRPr="00955168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955168">
              <w:rPr>
                <w:w w:val="120"/>
                <w:sz w:val="24"/>
                <w:szCs w:val="24"/>
              </w:rPr>
              <w:t>языках;</w:t>
            </w:r>
            <w:proofErr w:type="gramEnd"/>
          </w:p>
          <w:p w:rsidR="00955168" w:rsidRPr="00955168" w:rsidRDefault="00955168" w:rsidP="006F212B">
            <w:pPr>
              <w:pStyle w:val="a6"/>
              <w:numPr>
                <w:ilvl w:val="0"/>
                <w:numId w:val="11"/>
              </w:numPr>
              <w:tabs>
                <w:tab w:val="left" w:pos="384"/>
              </w:tabs>
              <w:spacing w:before="5" w:line="252" w:lineRule="auto"/>
              <w:ind w:left="-64" w:right="-109" w:firstLine="0"/>
              <w:rPr>
                <w:sz w:val="24"/>
                <w:szCs w:val="24"/>
              </w:rPr>
            </w:pPr>
            <w:r w:rsidRPr="00955168">
              <w:rPr>
                <w:i/>
                <w:w w:val="120"/>
                <w:sz w:val="24"/>
                <w:szCs w:val="24"/>
              </w:rPr>
              <w:t xml:space="preserve">социокультурная/межкультурная компетенция </w:t>
            </w:r>
            <w:r w:rsidR="006F212B">
              <w:rPr>
                <w:w w:val="120"/>
                <w:sz w:val="24"/>
                <w:szCs w:val="24"/>
              </w:rPr>
              <w:t>— приоб</w:t>
            </w:r>
            <w:r w:rsidRPr="00955168">
              <w:rPr>
                <w:w w:val="120"/>
                <w:sz w:val="24"/>
                <w:szCs w:val="24"/>
              </w:rPr>
              <w:t>щение</w:t>
            </w:r>
            <w:r w:rsidRPr="00955168">
              <w:rPr>
                <w:spacing w:val="-11"/>
                <w:w w:val="120"/>
                <w:sz w:val="24"/>
                <w:szCs w:val="24"/>
              </w:rPr>
              <w:t xml:space="preserve"> </w:t>
            </w:r>
            <w:r w:rsidRPr="00955168">
              <w:rPr>
                <w:w w:val="120"/>
                <w:sz w:val="24"/>
                <w:szCs w:val="24"/>
              </w:rPr>
              <w:t>к</w:t>
            </w:r>
            <w:r w:rsidRPr="00955168">
              <w:rPr>
                <w:spacing w:val="-11"/>
                <w:w w:val="120"/>
                <w:sz w:val="24"/>
                <w:szCs w:val="24"/>
              </w:rPr>
              <w:t xml:space="preserve"> </w:t>
            </w:r>
            <w:r w:rsidRPr="00955168">
              <w:rPr>
                <w:w w:val="120"/>
                <w:sz w:val="24"/>
                <w:szCs w:val="24"/>
              </w:rPr>
              <w:t>культуре,</w:t>
            </w:r>
            <w:r w:rsidRPr="00955168">
              <w:rPr>
                <w:spacing w:val="-10"/>
                <w:w w:val="120"/>
                <w:sz w:val="24"/>
                <w:szCs w:val="24"/>
              </w:rPr>
              <w:t xml:space="preserve"> </w:t>
            </w:r>
            <w:r w:rsidRPr="00955168">
              <w:rPr>
                <w:w w:val="120"/>
                <w:sz w:val="24"/>
                <w:szCs w:val="24"/>
              </w:rPr>
              <w:t>традициям</w:t>
            </w:r>
            <w:r w:rsidRPr="00955168">
              <w:rPr>
                <w:spacing w:val="-11"/>
                <w:w w:val="120"/>
                <w:sz w:val="24"/>
                <w:szCs w:val="24"/>
              </w:rPr>
              <w:t xml:space="preserve"> </w:t>
            </w:r>
            <w:r w:rsidRPr="00955168">
              <w:rPr>
                <w:w w:val="120"/>
                <w:sz w:val="24"/>
                <w:szCs w:val="24"/>
              </w:rPr>
              <w:t>реалиям</w:t>
            </w:r>
            <w:r w:rsidRPr="00955168">
              <w:rPr>
                <w:spacing w:val="-10"/>
                <w:w w:val="120"/>
                <w:sz w:val="24"/>
                <w:szCs w:val="24"/>
              </w:rPr>
              <w:t xml:space="preserve"> </w:t>
            </w:r>
            <w:r w:rsidRPr="00955168">
              <w:rPr>
                <w:w w:val="120"/>
                <w:sz w:val="24"/>
                <w:szCs w:val="24"/>
              </w:rPr>
              <w:t>стран/страны</w:t>
            </w:r>
            <w:r w:rsidRPr="00955168">
              <w:rPr>
                <w:spacing w:val="-11"/>
                <w:w w:val="120"/>
                <w:sz w:val="24"/>
                <w:szCs w:val="24"/>
              </w:rPr>
              <w:t xml:space="preserve"> </w:t>
            </w:r>
            <w:r w:rsidR="006F212B">
              <w:rPr>
                <w:w w:val="120"/>
                <w:sz w:val="24"/>
                <w:szCs w:val="24"/>
              </w:rPr>
              <w:t>изучае</w:t>
            </w:r>
            <w:r w:rsidRPr="00955168">
              <w:rPr>
                <w:w w:val="120"/>
                <w:sz w:val="24"/>
                <w:szCs w:val="24"/>
              </w:rPr>
              <w:t>мого языка в рамках тем и ситуаций общения, отвечающих</w:t>
            </w:r>
            <w:r w:rsidRPr="00955168">
              <w:rPr>
                <w:spacing w:val="-57"/>
                <w:w w:val="120"/>
                <w:sz w:val="24"/>
                <w:szCs w:val="24"/>
              </w:rPr>
              <w:t xml:space="preserve"> </w:t>
            </w:r>
            <w:r w:rsidRPr="00955168">
              <w:rPr>
                <w:w w:val="115"/>
                <w:sz w:val="24"/>
                <w:szCs w:val="24"/>
              </w:rPr>
              <w:t>опыту, интересам, психологическим особенностям учащихся</w:t>
            </w:r>
            <w:r w:rsidRPr="00955168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55168">
              <w:rPr>
                <w:w w:val="115"/>
                <w:sz w:val="24"/>
                <w:szCs w:val="24"/>
              </w:rPr>
              <w:t>основной</w:t>
            </w:r>
            <w:r w:rsidRPr="00955168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955168">
              <w:rPr>
                <w:w w:val="115"/>
                <w:sz w:val="24"/>
                <w:szCs w:val="24"/>
              </w:rPr>
              <w:t>школы</w:t>
            </w:r>
            <w:r w:rsidRPr="00955168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955168">
              <w:rPr>
                <w:w w:val="115"/>
                <w:sz w:val="24"/>
                <w:szCs w:val="24"/>
              </w:rPr>
              <w:t>на</w:t>
            </w:r>
            <w:r w:rsidRPr="00955168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955168">
              <w:rPr>
                <w:w w:val="115"/>
                <w:sz w:val="24"/>
                <w:szCs w:val="24"/>
              </w:rPr>
              <w:t>разных</w:t>
            </w:r>
            <w:r w:rsidRPr="00955168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955168">
              <w:rPr>
                <w:w w:val="115"/>
                <w:sz w:val="24"/>
                <w:szCs w:val="24"/>
              </w:rPr>
              <w:t>её</w:t>
            </w:r>
            <w:r w:rsidRPr="00955168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955168">
              <w:rPr>
                <w:w w:val="115"/>
                <w:sz w:val="24"/>
                <w:szCs w:val="24"/>
              </w:rPr>
              <w:t>этапах;</w:t>
            </w:r>
            <w:r w:rsidRPr="00955168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955168">
              <w:rPr>
                <w:w w:val="115"/>
                <w:sz w:val="24"/>
                <w:szCs w:val="24"/>
              </w:rPr>
              <w:t>формирование</w:t>
            </w:r>
            <w:r w:rsidRPr="00955168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955168">
              <w:rPr>
                <w:w w:val="115"/>
                <w:sz w:val="24"/>
                <w:szCs w:val="24"/>
              </w:rPr>
              <w:t>умения</w:t>
            </w:r>
          </w:p>
          <w:p w:rsidR="00955168" w:rsidRPr="00955168" w:rsidRDefault="00955168" w:rsidP="00955168">
            <w:pPr>
              <w:pStyle w:val="a3"/>
              <w:spacing w:before="70" w:line="252" w:lineRule="auto"/>
              <w:ind w:left="-64" w:right="-109"/>
              <w:jc w:val="left"/>
              <w:rPr>
                <w:b w:val="0"/>
                <w:sz w:val="24"/>
                <w:szCs w:val="24"/>
              </w:rPr>
            </w:pPr>
            <w:r w:rsidRPr="00955168">
              <w:rPr>
                <w:b w:val="0"/>
                <w:w w:val="115"/>
                <w:sz w:val="24"/>
                <w:szCs w:val="24"/>
              </w:rPr>
              <w:t xml:space="preserve">представлять свою страну, её культуру в условиях </w:t>
            </w:r>
            <w:r w:rsidR="006F212B">
              <w:rPr>
                <w:b w:val="0"/>
                <w:w w:val="115"/>
                <w:sz w:val="24"/>
                <w:szCs w:val="24"/>
              </w:rPr>
              <w:t>межкуль</w:t>
            </w:r>
            <w:r w:rsidRPr="00955168">
              <w:rPr>
                <w:b w:val="0"/>
                <w:w w:val="115"/>
                <w:sz w:val="24"/>
                <w:szCs w:val="24"/>
              </w:rPr>
              <w:t>турного</w:t>
            </w:r>
            <w:r w:rsidRPr="00955168">
              <w:rPr>
                <w:b w:val="0"/>
                <w:spacing w:val="-10"/>
                <w:w w:val="115"/>
                <w:sz w:val="24"/>
                <w:szCs w:val="24"/>
              </w:rPr>
              <w:t xml:space="preserve"> </w:t>
            </w:r>
            <w:r w:rsidRPr="00955168">
              <w:rPr>
                <w:b w:val="0"/>
                <w:w w:val="115"/>
                <w:sz w:val="24"/>
                <w:szCs w:val="24"/>
              </w:rPr>
              <w:t>общения;</w:t>
            </w:r>
          </w:p>
          <w:p w:rsidR="00955168" w:rsidRPr="00955168" w:rsidRDefault="00955168" w:rsidP="006F212B">
            <w:pPr>
              <w:pStyle w:val="a6"/>
              <w:numPr>
                <w:ilvl w:val="0"/>
                <w:numId w:val="11"/>
              </w:numPr>
              <w:tabs>
                <w:tab w:val="left" w:pos="384"/>
              </w:tabs>
              <w:spacing w:before="2" w:line="252" w:lineRule="auto"/>
              <w:ind w:left="-64" w:right="-109" w:firstLine="0"/>
              <w:rPr>
                <w:sz w:val="24"/>
                <w:szCs w:val="24"/>
              </w:rPr>
            </w:pPr>
            <w:r w:rsidRPr="00955168">
              <w:rPr>
                <w:i/>
                <w:w w:val="120"/>
                <w:sz w:val="24"/>
                <w:szCs w:val="24"/>
              </w:rPr>
              <w:t xml:space="preserve">компенсаторная компетенция </w:t>
            </w:r>
            <w:r w:rsidR="006F212B">
              <w:rPr>
                <w:w w:val="120"/>
                <w:sz w:val="24"/>
                <w:szCs w:val="24"/>
              </w:rPr>
              <w:t>— развитие умений выхо</w:t>
            </w:r>
            <w:r w:rsidRPr="00955168">
              <w:rPr>
                <w:w w:val="120"/>
                <w:sz w:val="24"/>
                <w:szCs w:val="24"/>
              </w:rPr>
              <w:t>дить из положения в условиях дефицита языковых сре</w:t>
            </w:r>
            <w:proofErr w:type="gramStart"/>
            <w:r w:rsidRPr="00955168">
              <w:rPr>
                <w:w w:val="120"/>
                <w:sz w:val="24"/>
                <w:szCs w:val="24"/>
              </w:rPr>
              <w:t>дств</w:t>
            </w:r>
            <w:r w:rsidRPr="00955168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955168">
              <w:rPr>
                <w:w w:val="120"/>
                <w:sz w:val="24"/>
                <w:szCs w:val="24"/>
              </w:rPr>
              <w:t>пр</w:t>
            </w:r>
            <w:proofErr w:type="gramEnd"/>
            <w:r w:rsidRPr="00955168">
              <w:rPr>
                <w:w w:val="120"/>
                <w:sz w:val="24"/>
                <w:szCs w:val="24"/>
              </w:rPr>
              <w:t>и</w:t>
            </w:r>
            <w:r w:rsidRPr="00955168">
              <w:rPr>
                <w:spacing w:val="-14"/>
                <w:w w:val="120"/>
                <w:sz w:val="24"/>
                <w:szCs w:val="24"/>
              </w:rPr>
              <w:t xml:space="preserve"> </w:t>
            </w:r>
            <w:r w:rsidRPr="00955168">
              <w:rPr>
                <w:w w:val="120"/>
                <w:sz w:val="24"/>
                <w:szCs w:val="24"/>
              </w:rPr>
              <w:t>получении</w:t>
            </w:r>
            <w:r w:rsidRPr="00955168">
              <w:rPr>
                <w:spacing w:val="-14"/>
                <w:w w:val="120"/>
                <w:sz w:val="24"/>
                <w:szCs w:val="24"/>
              </w:rPr>
              <w:t xml:space="preserve"> </w:t>
            </w:r>
            <w:r w:rsidRPr="00955168">
              <w:rPr>
                <w:w w:val="120"/>
                <w:sz w:val="24"/>
                <w:szCs w:val="24"/>
              </w:rPr>
              <w:t>и</w:t>
            </w:r>
            <w:r w:rsidRPr="00955168">
              <w:rPr>
                <w:spacing w:val="-14"/>
                <w:w w:val="120"/>
                <w:sz w:val="24"/>
                <w:szCs w:val="24"/>
              </w:rPr>
              <w:t xml:space="preserve"> </w:t>
            </w:r>
            <w:r w:rsidRPr="00955168">
              <w:rPr>
                <w:w w:val="120"/>
                <w:sz w:val="24"/>
                <w:szCs w:val="24"/>
              </w:rPr>
              <w:t>передаче</w:t>
            </w:r>
            <w:r w:rsidRPr="00955168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955168">
              <w:rPr>
                <w:w w:val="120"/>
                <w:sz w:val="24"/>
                <w:szCs w:val="24"/>
              </w:rPr>
              <w:t>информации.</w:t>
            </w:r>
          </w:p>
          <w:p w:rsidR="00955168" w:rsidRPr="00955168" w:rsidRDefault="006F212B" w:rsidP="006F212B">
            <w:pPr>
              <w:pStyle w:val="a3"/>
              <w:spacing w:before="67" w:line="252" w:lineRule="auto"/>
              <w:ind w:left="-64" w:right="-10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w w:val="115"/>
                <w:sz w:val="24"/>
                <w:szCs w:val="24"/>
              </w:rPr>
              <w:t xml:space="preserve">   </w:t>
            </w:r>
            <w:r w:rsidR="00955168" w:rsidRPr="00955168">
              <w:rPr>
                <w:b w:val="0"/>
                <w:w w:val="115"/>
                <w:sz w:val="24"/>
                <w:szCs w:val="24"/>
              </w:rPr>
              <w:t>Обязательный учебный предмет «Иностранный (английский)</w:t>
            </w:r>
            <w:r w:rsidR="00955168" w:rsidRPr="00955168">
              <w:rPr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b w:val="0"/>
                <w:w w:val="115"/>
                <w:sz w:val="24"/>
                <w:szCs w:val="24"/>
              </w:rPr>
              <w:t xml:space="preserve">язык» входит в предметную </w:t>
            </w:r>
            <w:r w:rsidR="00955168" w:rsidRPr="00955168">
              <w:rPr>
                <w:b w:val="0"/>
                <w:w w:val="115"/>
                <w:sz w:val="24"/>
                <w:szCs w:val="24"/>
              </w:rPr>
              <w:t xml:space="preserve">область «Иностранные языки» </w:t>
            </w:r>
          </w:p>
          <w:p w:rsidR="00955168" w:rsidRPr="007734BE" w:rsidRDefault="00955168" w:rsidP="007734BE">
            <w:pPr>
              <w:pStyle w:val="a3"/>
              <w:spacing w:before="7" w:line="252" w:lineRule="auto"/>
              <w:ind w:left="-64" w:right="-109"/>
              <w:jc w:val="both"/>
              <w:rPr>
                <w:b w:val="0"/>
                <w:sz w:val="24"/>
                <w:szCs w:val="24"/>
              </w:rPr>
            </w:pPr>
            <w:r w:rsidRPr="00955168">
              <w:rPr>
                <w:b w:val="0"/>
                <w:spacing w:val="-1"/>
                <w:w w:val="115"/>
                <w:sz w:val="24"/>
                <w:szCs w:val="24"/>
              </w:rPr>
              <w:t>На</w:t>
            </w:r>
            <w:r w:rsidRPr="00955168">
              <w:rPr>
                <w:b w:val="0"/>
                <w:spacing w:val="-14"/>
                <w:w w:val="115"/>
                <w:sz w:val="24"/>
                <w:szCs w:val="24"/>
              </w:rPr>
              <w:t xml:space="preserve"> </w:t>
            </w:r>
            <w:r w:rsidR="006F212B">
              <w:rPr>
                <w:b w:val="0"/>
                <w:spacing w:val="-1"/>
                <w:w w:val="115"/>
                <w:sz w:val="24"/>
                <w:szCs w:val="24"/>
              </w:rPr>
              <w:t>изучение английского языка</w:t>
            </w:r>
            <w:r w:rsidRPr="00955168">
              <w:rPr>
                <w:b w:val="0"/>
                <w:w w:val="115"/>
                <w:sz w:val="24"/>
                <w:szCs w:val="24"/>
              </w:rPr>
              <w:t>— 3 часа</w:t>
            </w:r>
            <w:r w:rsidRPr="00955168">
              <w:rPr>
                <w:b w:val="0"/>
                <w:spacing w:val="-55"/>
                <w:w w:val="115"/>
                <w:sz w:val="24"/>
                <w:szCs w:val="24"/>
              </w:rPr>
              <w:t xml:space="preserve"> </w:t>
            </w:r>
            <w:r w:rsidRPr="00955168">
              <w:rPr>
                <w:b w:val="0"/>
                <w:w w:val="115"/>
                <w:sz w:val="24"/>
                <w:szCs w:val="24"/>
              </w:rPr>
              <w:t xml:space="preserve">в неделю, что составляет по 102 </w:t>
            </w:r>
            <w:proofErr w:type="gramStart"/>
            <w:r w:rsidRPr="00955168">
              <w:rPr>
                <w:b w:val="0"/>
                <w:w w:val="115"/>
                <w:sz w:val="24"/>
                <w:szCs w:val="24"/>
              </w:rPr>
              <w:t>учебных</w:t>
            </w:r>
            <w:proofErr w:type="gramEnd"/>
            <w:r w:rsidRPr="00955168">
              <w:rPr>
                <w:b w:val="0"/>
                <w:w w:val="115"/>
                <w:sz w:val="24"/>
                <w:szCs w:val="24"/>
              </w:rPr>
              <w:t xml:space="preserve"> часа на каждом году</w:t>
            </w:r>
            <w:r w:rsidRPr="00955168">
              <w:rPr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Pr="00955168">
              <w:rPr>
                <w:b w:val="0"/>
                <w:w w:val="115"/>
                <w:sz w:val="24"/>
                <w:szCs w:val="24"/>
              </w:rPr>
              <w:t>обучения</w:t>
            </w:r>
            <w:r w:rsidRPr="00955168">
              <w:rPr>
                <w:b w:val="0"/>
                <w:spacing w:val="-10"/>
                <w:w w:val="115"/>
                <w:sz w:val="24"/>
                <w:szCs w:val="24"/>
              </w:rPr>
              <w:t xml:space="preserve"> </w:t>
            </w:r>
            <w:r w:rsidRPr="00955168">
              <w:rPr>
                <w:b w:val="0"/>
                <w:w w:val="115"/>
                <w:sz w:val="24"/>
                <w:szCs w:val="24"/>
              </w:rPr>
              <w:t>с</w:t>
            </w:r>
            <w:r w:rsidRPr="00955168">
              <w:rPr>
                <w:b w:val="0"/>
                <w:spacing w:val="-9"/>
                <w:w w:val="115"/>
                <w:sz w:val="24"/>
                <w:szCs w:val="24"/>
              </w:rPr>
              <w:t xml:space="preserve"> </w:t>
            </w:r>
            <w:r w:rsidRPr="00955168">
              <w:rPr>
                <w:b w:val="0"/>
                <w:w w:val="115"/>
                <w:sz w:val="24"/>
                <w:szCs w:val="24"/>
              </w:rPr>
              <w:t>5</w:t>
            </w:r>
            <w:r w:rsidRPr="00955168">
              <w:rPr>
                <w:b w:val="0"/>
                <w:spacing w:val="-9"/>
                <w:w w:val="115"/>
                <w:sz w:val="24"/>
                <w:szCs w:val="24"/>
              </w:rPr>
              <w:t xml:space="preserve"> </w:t>
            </w:r>
            <w:r w:rsidRPr="00955168">
              <w:rPr>
                <w:b w:val="0"/>
                <w:w w:val="115"/>
                <w:sz w:val="24"/>
                <w:szCs w:val="24"/>
              </w:rPr>
              <w:t>по</w:t>
            </w:r>
            <w:r w:rsidRPr="00955168">
              <w:rPr>
                <w:b w:val="0"/>
                <w:spacing w:val="-9"/>
                <w:w w:val="115"/>
                <w:sz w:val="24"/>
                <w:szCs w:val="24"/>
              </w:rPr>
              <w:t xml:space="preserve"> </w:t>
            </w:r>
            <w:r w:rsidRPr="00955168">
              <w:rPr>
                <w:b w:val="0"/>
                <w:w w:val="115"/>
                <w:sz w:val="24"/>
                <w:szCs w:val="24"/>
              </w:rPr>
              <w:t>9</w:t>
            </w:r>
            <w:r w:rsidRPr="00955168">
              <w:rPr>
                <w:b w:val="0"/>
                <w:spacing w:val="-9"/>
                <w:w w:val="115"/>
                <w:sz w:val="24"/>
                <w:szCs w:val="24"/>
              </w:rPr>
              <w:t xml:space="preserve"> </w:t>
            </w:r>
            <w:r w:rsidRPr="00955168">
              <w:rPr>
                <w:b w:val="0"/>
                <w:w w:val="115"/>
                <w:sz w:val="24"/>
                <w:szCs w:val="24"/>
              </w:rPr>
              <w:t>класс.</w:t>
            </w:r>
          </w:p>
        </w:tc>
      </w:tr>
      <w:tr w:rsidR="00EC6220" w:rsidTr="008544B5">
        <w:tc>
          <w:tcPr>
            <w:tcW w:w="3359" w:type="dxa"/>
          </w:tcPr>
          <w:p w:rsidR="00EC6220" w:rsidRDefault="00EC6220" w:rsidP="008A4C3C">
            <w:pPr>
              <w:pStyle w:val="TableParagraph"/>
              <w:rPr>
                <w:b/>
                <w:sz w:val="26"/>
              </w:rPr>
            </w:pPr>
          </w:p>
          <w:p w:rsidR="00EC6220" w:rsidRDefault="00EC6220" w:rsidP="008A4C3C">
            <w:pPr>
              <w:pStyle w:val="TableParagraph"/>
              <w:rPr>
                <w:b/>
                <w:sz w:val="26"/>
              </w:rPr>
            </w:pPr>
          </w:p>
          <w:p w:rsidR="00EC6220" w:rsidRDefault="00EC6220" w:rsidP="008A4C3C">
            <w:pPr>
              <w:pStyle w:val="TableParagraph"/>
              <w:rPr>
                <w:b/>
                <w:sz w:val="26"/>
              </w:rPr>
            </w:pPr>
          </w:p>
          <w:p w:rsidR="00EC6220" w:rsidRDefault="00EC6220" w:rsidP="008A4C3C">
            <w:pPr>
              <w:pStyle w:val="TableParagraph"/>
              <w:rPr>
                <w:b/>
                <w:sz w:val="26"/>
              </w:rPr>
            </w:pPr>
          </w:p>
          <w:p w:rsidR="00EC6220" w:rsidRDefault="00EC6220" w:rsidP="008A4C3C">
            <w:pPr>
              <w:pStyle w:val="TableParagraph"/>
              <w:rPr>
                <w:b/>
                <w:sz w:val="26"/>
              </w:rPr>
            </w:pPr>
          </w:p>
          <w:p w:rsidR="00EC6220" w:rsidRDefault="00EC6220" w:rsidP="008A4C3C">
            <w:pPr>
              <w:pStyle w:val="TableParagraph"/>
              <w:rPr>
                <w:b/>
                <w:sz w:val="38"/>
              </w:rPr>
            </w:pPr>
          </w:p>
          <w:p w:rsidR="00EC6220" w:rsidRDefault="00EC6220" w:rsidP="008A4C3C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2234" w:type="dxa"/>
          </w:tcPr>
          <w:p w:rsidR="00EC6220" w:rsidRDefault="00EC6220" w:rsidP="008A4C3C">
            <w:pPr>
              <w:pStyle w:val="TableParagraph"/>
              <w:ind w:left="108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EC6220" w:rsidRDefault="00EC6220" w:rsidP="008A4C3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EC6220" w:rsidRDefault="00EC6220" w:rsidP="008A4C3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EC6220" w:rsidRDefault="00EC6220" w:rsidP="008A4C3C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«Математика»,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EC6220" w:rsidRDefault="00EC6220" w:rsidP="008A4C3C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C6220" w:rsidTr="008544B5">
        <w:tc>
          <w:tcPr>
            <w:tcW w:w="3359" w:type="dxa"/>
          </w:tcPr>
          <w:p w:rsidR="00EC6220" w:rsidRDefault="00EC6220" w:rsidP="007F4573">
            <w:pPr>
              <w:pStyle w:val="a3"/>
              <w:ind w:left="0"/>
            </w:pPr>
          </w:p>
          <w:p w:rsidR="0067113F" w:rsidRPr="0067113F" w:rsidRDefault="0067113F" w:rsidP="007F4573">
            <w:pPr>
              <w:pStyle w:val="a3"/>
              <w:ind w:left="0"/>
              <w:rPr>
                <w:sz w:val="24"/>
                <w:szCs w:val="24"/>
              </w:rPr>
            </w:pPr>
            <w:r w:rsidRPr="0067113F">
              <w:rPr>
                <w:bCs w:val="0"/>
                <w:iCs/>
                <w:color w:val="221F1F"/>
                <w:sz w:val="24"/>
                <w:szCs w:val="24"/>
              </w:rPr>
              <w:t>«Вероятность и статистика</w:t>
            </w:r>
            <w:r w:rsidRPr="0067113F">
              <w:rPr>
                <w:b w:val="0"/>
                <w:bCs w:val="0"/>
                <w:i/>
                <w:iCs/>
                <w:color w:val="221F1F"/>
                <w:sz w:val="24"/>
                <w:szCs w:val="24"/>
              </w:rPr>
              <w:t>»</w:t>
            </w:r>
            <w:r>
              <w:rPr>
                <w:b w:val="0"/>
                <w:bCs w:val="0"/>
                <w:i/>
                <w:iCs/>
                <w:color w:val="221F1F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(ФРП)</w:t>
            </w:r>
          </w:p>
        </w:tc>
        <w:tc>
          <w:tcPr>
            <w:tcW w:w="12234" w:type="dxa"/>
          </w:tcPr>
          <w:p w:rsidR="00EC6220" w:rsidRDefault="00EC6220" w:rsidP="00EC6220">
            <w:pPr>
              <w:pStyle w:val="Default"/>
              <w:rPr>
                <w:color w:val="221F1F"/>
                <w:sz w:val="23"/>
                <w:szCs w:val="23"/>
              </w:rPr>
            </w:pPr>
            <w:r w:rsidRPr="0067113F">
              <w:rPr>
                <w:b/>
                <w:bCs/>
                <w:i/>
                <w:iCs/>
                <w:color w:val="221F1F"/>
                <w:sz w:val="16"/>
                <w:szCs w:val="23"/>
              </w:rPr>
              <w:t xml:space="preserve">ЦЕЛИ ИЗУЧЕНИЯ УЧЕБНОГО КУРСА </w:t>
            </w:r>
            <w:r w:rsidR="0067113F" w:rsidRPr="0067113F">
              <w:rPr>
                <w:b/>
                <w:bCs/>
                <w:i/>
                <w:iCs/>
                <w:color w:val="221F1F"/>
                <w:sz w:val="16"/>
                <w:szCs w:val="23"/>
              </w:rPr>
              <w:t xml:space="preserve"> </w:t>
            </w:r>
            <w:r w:rsidR="0067113F">
              <w:rPr>
                <w:b/>
                <w:bCs/>
                <w:i/>
                <w:iCs/>
                <w:color w:val="221F1F"/>
                <w:sz w:val="23"/>
                <w:szCs w:val="23"/>
              </w:rPr>
              <w:t>«Вероятность и статистика»</w:t>
            </w:r>
          </w:p>
          <w:p w:rsidR="00EC6220" w:rsidRDefault="00EC6220" w:rsidP="00EC6220">
            <w:pPr>
              <w:pStyle w:val="Default"/>
              <w:rPr>
                <w:color w:val="221F1F"/>
                <w:sz w:val="23"/>
                <w:szCs w:val="23"/>
              </w:rPr>
            </w:pPr>
            <w:r>
              <w:rPr>
                <w:color w:val="221F1F"/>
                <w:sz w:val="23"/>
                <w:szCs w:val="23"/>
              </w:rPr>
              <w:t xml:space="preserve">В современном цифровом мире вероятность и статистика приобретают </w:t>
            </w:r>
            <w:proofErr w:type="spellStart"/>
            <w:r>
              <w:rPr>
                <w:color w:val="221F1F"/>
                <w:sz w:val="23"/>
                <w:szCs w:val="23"/>
              </w:rPr>
              <w:t>всѐ</w:t>
            </w:r>
            <w:proofErr w:type="spellEnd"/>
            <w:r>
              <w:rPr>
                <w:color w:val="221F1F"/>
                <w:sz w:val="23"/>
                <w:szCs w:val="23"/>
              </w:rPr>
              <w:t xml:space="preserve">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 </w:t>
            </w:r>
          </w:p>
          <w:p w:rsidR="00EC6220" w:rsidRDefault="00EC6220" w:rsidP="00EC6220">
            <w:pPr>
              <w:pStyle w:val="TableParagraph"/>
              <w:spacing w:before="107"/>
              <w:ind w:left="108" w:right="97"/>
              <w:jc w:val="both"/>
              <w:rPr>
                <w:color w:val="221F1F"/>
                <w:sz w:val="23"/>
                <w:szCs w:val="23"/>
              </w:rPr>
            </w:pPr>
            <w:r>
              <w:rPr>
                <w:color w:val="221F1F"/>
                <w:sz w:val="23"/>
                <w:szCs w:val="23"/>
              </w:rPr>
              <w:lastRenderedPageBreak/>
      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      </w:r>
            <w:proofErr w:type="gramStart"/>
            <w:r>
              <w:rPr>
                <w:color w:val="221F1F"/>
                <w:sz w:val="23"/>
                <w:szCs w:val="23"/>
              </w:rPr>
              <w:t>необходимо</w:t>
            </w:r>
            <w:proofErr w:type="gramEnd"/>
            <w:r>
              <w:rPr>
                <w:color w:val="221F1F"/>
                <w:sz w:val="23"/>
                <w:szCs w:val="23"/>
              </w:rPr>
              <w:t xml:space="preserve"> в том числе хорошо сформированное вероятностное и статистическое мышление.</w:t>
            </w:r>
          </w:p>
          <w:p w:rsidR="00EC6220" w:rsidRDefault="00EC6220" w:rsidP="00EC6220">
            <w:pPr>
              <w:pStyle w:val="Default"/>
              <w:rPr>
                <w:color w:val="221F1F"/>
                <w:sz w:val="23"/>
                <w:szCs w:val="23"/>
              </w:rPr>
            </w:pPr>
            <w:r>
              <w:rPr>
                <w:color w:val="221F1F"/>
                <w:sz w:val="23"/>
                <w:szCs w:val="23"/>
              </w:rPr>
              <w:t xml:space="preserve">Понятие вероятности вводится как мера правдоподобия случайного события.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курс входят начальные представления о случайных величинах и их числовых характеристиках. </w:t>
            </w:r>
          </w:p>
          <w:p w:rsidR="00EC6220" w:rsidRDefault="00EC6220" w:rsidP="00EC6220">
            <w:pPr>
              <w:pStyle w:val="Default"/>
              <w:rPr>
                <w:color w:val="221F1F"/>
                <w:sz w:val="23"/>
                <w:szCs w:val="23"/>
              </w:rPr>
            </w:pPr>
            <w:r>
              <w:rPr>
                <w:color w:val="221F1F"/>
                <w:sz w:val="23"/>
                <w:szCs w:val="23"/>
              </w:rPr>
              <w:t>Также в рамках этого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</w:t>
            </w:r>
            <w:r w:rsidR="0067113F">
              <w:rPr>
                <w:color w:val="221F1F"/>
                <w:sz w:val="23"/>
                <w:szCs w:val="23"/>
              </w:rPr>
              <w:t xml:space="preserve">. </w:t>
            </w:r>
          </w:p>
          <w:p w:rsidR="00EC6220" w:rsidRDefault="00EC6220" w:rsidP="00EC6220">
            <w:pPr>
              <w:pStyle w:val="Default"/>
              <w:rPr>
                <w:color w:val="221F1F"/>
                <w:sz w:val="23"/>
                <w:szCs w:val="23"/>
              </w:rPr>
            </w:pPr>
            <w:r>
              <w:rPr>
                <w:color w:val="221F1F"/>
                <w:sz w:val="23"/>
                <w:szCs w:val="23"/>
              </w:rPr>
              <w:t xml:space="preserve">В 7—9 классах изучается курс «Вероятность и статистика», в который входят разделы: «Представление данных и описательная статистика»; «Вероятность»; «Элементы комбинаторики»; «Введение в теорию графов». </w:t>
            </w:r>
          </w:p>
          <w:p w:rsidR="00EC6220" w:rsidRDefault="00EC6220" w:rsidP="00EC6220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color w:val="221F1F"/>
                <w:sz w:val="23"/>
                <w:szCs w:val="23"/>
              </w:rPr>
              <w:t xml:space="preserve">На изучение данного курса отводит 1 учебный час в неделю в течение каждого года обучения, всего 102 </w:t>
            </w:r>
            <w:proofErr w:type="gramStart"/>
            <w:r>
              <w:rPr>
                <w:color w:val="221F1F"/>
                <w:sz w:val="23"/>
                <w:szCs w:val="23"/>
              </w:rPr>
              <w:t>учебных</w:t>
            </w:r>
            <w:proofErr w:type="gramEnd"/>
            <w:r>
              <w:rPr>
                <w:color w:val="221F1F"/>
                <w:sz w:val="23"/>
                <w:szCs w:val="23"/>
              </w:rPr>
              <w:t xml:space="preserve"> часа.</w:t>
            </w:r>
          </w:p>
        </w:tc>
      </w:tr>
      <w:tr w:rsidR="00342AE5" w:rsidTr="008544B5">
        <w:tc>
          <w:tcPr>
            <w:tcW w:w="3359" w:type="dxa"/>
          </w:tcPr>
          <w:p w:rsidR="00342AE5" w:rsidRDefault="00342AE5" w:rsidP="008A4C3C">
            <w:pPr>
              <w:pStyle w:val="TableParagraph"/>
              <w:rPr>
                <w:b/>
                <w:sz w:val="26"/>
              </w:rPr>
            </w:pPr>
          </w:p>
          <w:p w:rsidR="00342AE5" w:rsidRDefault="00342AE5" w:rsidP="008A4C3C">
            <w:pPr>
              <w:pStyle w:val="TableParagraph"/>
              <w:rPr>
                <w:b/>
                <w:sz w:val="26"/>
              </w:rPr>
            </w:pPr>
          </w:p>
          <w:p w:rsidR="00342AE5" w:rsidRDefault="00342AE5" w:rsidP="008A4C3C">
            <w:pPr>
              <w:pStyle w:val="TableParagraph"/>
              <w:rPr>
                <w:b/>
                <w:sz w:val="26"/>
              </w:rPr>
            </w:pPr>
          </w:p>
          <w:p w:rsidR="00342AE5" w:rsidRDefault="00342AE5" w:rsidP="008A4C3C">
            <w:pPr>
              <w:pStyle w:val="TableParagraph"/>
              <w:rPr>
                <w:b/>
                <w:sz w:val="26"/>
              </w:rPr>
            </w:pPr>
          </w:p>
          <w:p w:rsidR="00342AE5" w:rsidRDefault="00342AE5" w:rsidP="008A4C3C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42AE5" w:rsidRDefault="00342AE5" w:rsidP="008A4C3C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  <w:p w:rsidR="008544B5" w:rsidRPr="008544B5" w:rsidRDefault="008544B5" w:rsidP="008A4C3C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 w:rsidRPr="008544B5">
              <w:rPr>
                <w:b/>
                <w:sz w:val="24"/>
              </w:rPr>
              <w:t>(ФРП)</w:t>
            </w:r>
          </w:p>
        </w:tc>
        <w:tc>
          <w:tcPr>
            <w:tcW w:w="12234" w:type="dxa"/>
          </w:tcPr>
          <w:p w:rsidR="00342AE5" w:rsidRDefault="00342AE5" w:rsidP="008A4C3C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342AE5" w:rsidRDefault="00342AE5" w:rsidP="008A4C3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:rsidR="00342AE5" w:rsidRDefault="00342AE5" w:rsidP="00342AE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:rsidR="00342AE5" w:rsidRDefault="00342AE5" w:rsidP="00342AE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:rsidR="00342AE5" w:rsidRDefault="00342AE5" w:rsidP="00342AE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:rsidR="00342AE5" w:rsidRDefault="00342AE5" w:rsidP="00342AE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342AE5" w:rsidRDefault="00342AE5" w:rsidP="008A4C3C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342AE5" w:rsidTr="008544B5">
        <w:tc>
          <w:tcPr>
            <w:tcW w:w="3359" w:type="dxa"/>
          </w:tcPr>
          <w:p w:rsidR="00342AE5" w:rsidRDefault="00342AE5" w:rsidP="008A4C3C">
            <w:pPr>
              <w:pStyle w:val="TableParagraph"/>
              <w:rPr>
                <w:b/>
                <w:sz w:val="26"/>
              </w:rPr>
            </w:pPr>
          </w:p>
          <w:p w:rsidR="00342AE5" w:rsidRDefault="00342AE5" w:rsidP="008A4C3C">
            <w:pPr>
              <w:pStyle w:val="TableParagraph"/>
              <w:rPr>
                <w:b/>
                <w:sz w:val="26"/>
              </w:rPr>
            </w:pPr>
          </w:p>
          <w:p w:rsidR="00342AE5" w:rsidRDefault="00342AE5" w:rsidP="008A4C3C">
            <w:pPr>
              <w:pStyle w:val="TableParagraph"/>
              <w:rPr>
                <w:b/>
                <w:sz w:val="26"/>
              </w:rPr>
            </w:pPr>
          </w:p>
          <w:p w:rsidR="00342AE5" w:rsidRDefault="00342AE5" w:rsidP="008A4C3C">
            <w:pPr>
              <w:pStyle w:val="TableParagraph"/>
              <w:rPr>
                <w:b/>
                <w:sz w:val="26"/>
              </w:rPr>
            </w:pPr>
          </w:p>
          <w:p w:rsidR="00342AE5" w:rsidRDefault="00342AE5" w:rsidP="008A4C3C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  <w:p w:rsidR="008544B5" w:rsidRPr="008544B5" w:rsidRDefault="008544B5" w:rsidP="008A4C3C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 w:rsidRPr="008544B5">
              <w:rPr>
                <w:b/>
                <w:sz w:val="24"/>
              </w:rPr>
              <w:t>(ФРП)</w:t>
            </w:r>
          </w:p>
        </w:tc>
        <w:tc>
          <w:tcPr>
            <w:tcW w:w="12234" w:type="dxa"/>
          </w:tcPr>
          <w:p w:rsidR="008A4C3C" w:rsidRPr="008A4C3C" w:rsidRDefault="008A4C3C" w:rsidP="008A4C3C">
            <w:pPr>
              <w:pStyle w:val="Default"/>
            </w:pPr>
            <w:r>
              <w:t xml:space="preserve">   </w:t>
            </w:r>
            <w:r w:rsidRPr="008A4C3C">
              <w:t xml:space="preserve"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 </w:t>
            </w:r>
          </w:p>
          <w:p w:rsidR="008A4C3C" w:rsidRPr="008A4C3C" w:rsidRDefault="008A4C3C" w:rsidP="008A4C3C">
            <w:pPr>
              <w:pStyle w:val="Default"/>
            </w:pPr>
            <w:r w:rsidRPr="008A4C3C">
              <w:t xml:space="preserve">Программа по биологии направлена на формирование естественно-научной грамотности </w:t>
            </w:r>
            <w:proofErr w:type="gramStart"/>
            <w:r w:rsidRPr="008A4C3C">
              <w:t>обучающихся</w:t>
            </w:r>
            <w:proofErr w:type="gramEnd"/>
            <w:r w:rsidRPr="008A4C3C">
              <w:t xml:space="preserve">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</w:t>
            </w:r>
            <w:proofErr w:type="gramStart"/>
            <w:r w:rsidRPr="008A4C3C">
              <w:t>естественно-научных</w:t>
            </w:r>
            <w:proofErr w:type="gramEnd"/>
            <w:r w:rsidRPr="008A4C3C">
              <w:t xml:space="preserve"> учебных предметов на уровне основного общего образования. </w:t>
            </w:r>
          </w:p>
          <w:p w:rsidR="00342AE5" w:rsidRPr="008A4C3C" w:rsidRDefault="008A4C3C" w:rsidP="008A4C3C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  <w:r w:rsidRPr="008A4C3C">
              <w:rPr>
                <w:sz w:val="24"/>
                <w:szCs w:val="24"/>
              </w:rPr>
              <w:t>Программа по биологии включает распределение содержания учебного материала по классам, а также рекомендуемую последовательность изучения тем, основанную на логике развития предметного содержания с учётом возрастных особенностей обучающихся.</w:t>
            </w:r>
          </w:p>
          <w:p w:rsidR="008A4C3C" w:rsidRPr="008A4C3C" w:rsidRDefault="008A4C3C" w:rsidP="008A4C3C">
            <w:pPr>
              <w:pStyle w:val="Default"/>
            </w:pPr>
            <w:r w:rsidRPr="008A4C3C">
              <w:t xml:space="preserve">Целями изучения биологии на уровне основного общего образования являются: </w:t>
            </w:r>
          </w:p>
          <w:p w:rsidR="008A4C3C" w:rsidRPr="008A4C3C" w:rsidRDefault="006101B8" w:rsidP="008A4C3C">
            <w:pPr>
              <w:pStyle w:val="Default"/>
            </w:pPr>
            <w:r>
              <w:t>-</w:t>
            </w:r>
            <w:r w:rsidR="008A4C3C" w:rsidRPr="008A4C3C">
              <w:t xml:space="preserve">формирование системы знаний о признаках и процессах жизнедеятельности биологических систем разного уровня </w:t>
            </w:r>
            <w:r w:rsidR="008A4C3C" w:rsidRPr="008A4C3C">
              <w:lastRenderedPageBreak/>
              <w:t xml:space="preserve">организации; </w:t>
            </w:r>
          </w:p>
          <w:p w:rsidR="008A4C3C" w:rsidRPr="008A4C3C" w:rsidRDefault="006101B8" w:rsidP="006101B8">
            <w:pPr>
              <w:pStyle w:val="Default"/>
              <w:rPr>
                <w:color w:val="auto"/>
              </w:rPr>
            </w:pPr>
            <w:r>
              <w:t>-</w:t>
            </w:r>
            <w:r w:rsidR="008A4C3C" w:rsidRPr="008A4C3C">
              <w:t xml:space="preserve">формирование системы знаний об особенностях строения, жизнедеятельности организма человека, условиях сохранения его здоровья; </w:t>
            </w:r>
          </w:p>
          <w:p w:rsidR="008A4C3C" w:rsidRPr="008A4C3C" w:rsidRDefault="006101B8" w:rsidP="008A4C3C">
            <w:pPr>
              <w:pStyle w:val="Default"/>
              <w:pageBreakBefore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8A4C3C" w:rsidRPr="008A4C3C">
              <w:rPr>
                <w:color w:val="auto"/>
              </w:rPr>
              <w:t xml:space="preserve">формирование умений применять методы биологической науки для изучения биологических систем, в том числе организма человека; </w:t>
            </w:r>
          </w:p>
          <w:p w:rsidR="008A4C3C" w:rsidRPr="008A4C3C" w:rsidRDefault="006101B8" w:rsidP="008A4C3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8A4C3C" w:rsidRPr="008A4C3C">
              <w:rPr>
                <w:color w:val="auto"/>
              </w:rPr>
              <w:t xml:space="preserve"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 </w:t>
            </w:r>
          </w:p>
          <w:p w:rsidR="008A4C3C" w:rsidRPr="008A4C3C" w:rsidRDefault="006101B8" w:rsidP="008A4C3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8A4C3C" w:rsidRPr="008A4C3C">
              <w:rPr>
                <w:color w:val="auto"/>
              </w:rPr>
              <w:t xml:space="preserve">формирование умений объяснять роль биологии </w:t>
            </w:r>
            <w:proofErr w:type="gramStart"/>
            <w:r w:rsidR="008A4C3C" w:rsidRPr="008A4C3C">
              <w:rPr>
                <w:color w:val="auto"/>
              </w:rPr>
              <w:t>в</w:t>
            </w:r>
            <w:proofErr w:type="gramEnd"/>
            <w:r w:rsidR="008A4C3C" w:rsidRPr="008A4C3C">
              <w:rPr>
                <w:color w:val="auto"/>
              </w:rPr>
              <w:t xml:space="preserve"> </w:t>
            </w:r>
            <w:proofErr w:type="gramStart"/>
            <w:r w:rsidR="008A4C3C" w:rsidRPr="008A4C3C">
              <w:rPr>
                <w:color w:val="auto"/>
              </w:rPr>
              <w:t>практической</w:t>
            </w:r>
            <w:proofErr w:type="gramEnd"/>
            <w:r w:rsidR="008A4C3C" w:rsidRPr="008A4C3C">
              <w:rPr>
                <w:color w:val="auto"/>
              </w:rPr>
              <w:t xml:space="preserve"> деятельности людей, значение биологического разнообразия для сохранения биосферы, последствия деятельности человека в природе; </w:t>
            </w:r>
          </w:p>
          <w:p w:rsidR="008A4C3C" w:rsidRPr="008A4C3C" w:rsidRDefault="006101B8" w:rsidP="008A4C3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8A4C3C" w:rsidRPr="008A4C3C">
              <w:rPr>
                <w:color w:val="auto"/>
              </w:rPr>
              <w:t xml:space="preserve">формирование экологической культуры в целях сохранения собственного здоровья и охраны окружающей среды. </w:t>
            </w:r>
          </w:p>
          <w:p w:rsidR="008A4C3C" w:rsidRPr="008A4C3C" w:rsidRDefault="008A4C3C" w:rsidP="008A4C3C">
            <w:pPr>
              <w:pStyle w:val="Default"/>
              <w:rPr>
                <w:color w:val="auto"/>
              </w:rPr>
            </w:pPr>
            <w:r w:rsidRPr="008A4C3C">
              <w:rPr>
                <w:color w:val="auto"/>
              </w:rPr>
              <w:t xml:space="preserve">Достижение целей программы по биологии обеспечивается решением следующих задач: </w:t>
            </w:r>
          </w:p>
          <w:p w:rsidR="008A4C3C" w:rsidRPr="008A4C3C" w:rsidRDefault="008A4C3C" w:rsidP="008A4C3C">
            <w:pPr>
              <w:pStyle w:val="Default"/>
              <w:rPr>
                <w:color w:val="auto"/>
              </w:rPr>
            </w:pPr>
            <w:r w:rsidRPr="008A4C3C">
              <w:rPr>
                <w:color w:val="auto"/>
              </w:rPr>
              <w:t xml:space="preserve">приобретение </w:t>
            </w:r>
            <w:proofErr w:type="gramStart"/>
            <w:r w:rsidRPr="008A4C3C">
              <w:rPr>
                <w:color w:val="auto"/>
              </w:rPr>
              <w:t>обучающимися</w:t>
            </w:r>
            <w:proofErr w:type="gramEnd"/>
            <w:r w:rsidRPr="008A4C3C">
              <w:rPr>
                <w:color w:val="auto"/>
              </w:rPr>
              <w:t xml:space="preserve"> знаний о живой природе, закономерностях строения, жизнедеятельности и </w:t>
            </w:r>
            <w:proofErr w:type="spellStart"/>
            <w:r w:rsidRPr="008A4C3C">
              <w:rPr>
                <w:color w:val="auto"/>
              </w:rPr>
              <w:t>средообразующей</w:t>
            </w:r>
            <w:proofErr w:type="spellEnd"/>
            <w:r w:rsidRPr="008A4C3C">
              <w:rPr>
                <w:color w:val="auto"/>
              </w:rPr>
              <w:t xml:space="preserve"> роли организмов, человеке как биосоциальном существе, о роли биологической науки в практической деятельности людей; </w:t>
            </w:r>
          </w:p>
          <w:p w:rsidR="008A4C3C" w:rsidRPr="008A4C3C" w:rsidRDefault="008A4C3C" w:rsidP="008A4C3C">
            <w:pPr>
              <w:pStyle w:val="Default"/>
              <w:rPr>
                <w:color w:val="auto"/>
              </w:rPr>
            </w:pPr>
            <w:r w:rsidRPr="008A4C3C">
              <w:rPr>
                <w:color w:val="auto"/>
              </w:rPr>
              <w:t xml:space="preserve">овладение умениями проводить исследования с использованием биологического оборудования и наблюдения за состоянием собственного организма; </w:t>
            </w:r>
          </w:p>
          <w:p w:rsidR="008A4C3C" w:rsidRPr="008A4C3C" w:rsidRDefault="008A4C3C" w:rsidP="008A4C3C">
            <w:pPr>
              <w:pStyle w:val="Default"/>
              <w:rPr>
                <w:color w:val="auto"/>
              </w:rPr>
            </w:pPr>
            <w:r w:rsidRPr="008A4C3C">
              <w:rPr>
                <w:color w:val="auto"/>
              </w:rPr>
              <w:t xml:space="preserve">освоение приёмов работы с биологической информацией, в том числе о современных достижениях в области биологии, её анализ и критическое оценивание; </w:t>
            </w:r>
          </w:p>
          <w:p w:rsidR="008A4C3C" w:rsidRPr="008A4C3C" w:rsidRDefault="008A4C3C" w:rsidP="008A4C3C">
            <w:pPr>
              <w:pStyle w:val="Default"/>
              <w:rPr>
                <w:color w:val="auto"/>
              </w:rPr>
            </w:pPr>
            <w:r w:rsidRPr="008A4C3C">
              <w:rPr>
                <w:color w:val="auto"/>
              </w:rPr>
              <w:t xml:space="preserve">воспитание биологически и экологически грамотной личности, готовой к сохранению собственного здоровья и охраны окружающей среды. </w:t>
            </w:r>
          </w:p>
          <w:p w:rsidR="008A4C3C" w:rsidRDefault="006101B8" w:rsidP="006101B8">
            <w:pPr>
              <w:pStyle w:val="TableParagraph"/>
              <w:ind w:left="108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  <w:szCs w:val="24"/>
              </w:rPr>
              <w:t>Общее число часов</w:t>
            </w:r>
            <w:r w:rsidR="008A4C3C" w:rsidRPr="008A4C3C">
              <w:rPr>
                <w:sz w:val="24"/>
                <w:szCs w:val="24"/>
              </w:rPr>
              <w:t xml:space="preserve"> для изучения биологии, –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      </w:r>
            <w:proofErr w:type="gramEnd"/>
          </w:p>
        </w:tc>
      </w:tr>
      <w:tr w:rsidR="00342AE5" w:rsidTr="008544B5">
        <w:tc>
          <w:tcPr>
            <w:tcW w:w="3359" w:type="dxa"/>
          </w:tcPr>
          <w:p w:rsidR="00342AE5" w:rsidRDefault="00342AE5" w:rsidP="008A4C3C">
            <w:pPr>
              <w:pStyle w:val="TableParagraph"/>
              <w:rPr>
                <w:b/>
                <w:sz w:val="26"/>
              </w:rPr>
            </w:pPr>
          </w:p>
          <w:p w:rsidR="00342AE5" w:rsidRDefault="00342AE5" w:rsidP="008A4C3C">
            <w:pPr>
              <w:pStyle w:val="TableParagraph"/>
              <w:rPr>
                <w:b/>
                <w:sz w:val="26"/>
              </w:rPr>
            </w:pPr>
          </w:p>
          <w:p w:rsidR="00342AE5" w:rsidRDefault="00342AE5" w:rsidP="008A4C3C">
            <w:pPr>
              <w:pStyle w:val="TableParagraph"/>
              <w:rPr>
                <w:b/>
                <w:sz w:val="26"/>
              </w:rPr>
            </w:pPr>
          </w:p>
          <w:p w:rsidR="00342AE5" w:rsidRDefault="00342AE5" w:rsidP="008A4C3C">
            <w:pPr>
              <w:pStyle w:val="TableParagraph"/>
              <w:rPr>
                <w:b/>
                <w:sz w:val="26"/>
              </w:rPr>
            </w:pPr>
          </w:p>
          <w:p w:rsidR="00342AE5" w:rsidRDefault="00342AE5" w:rsidP="008A4C3C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  <w:p w:rsidR="007B522D" w:rsidRDefault="007B522D" w:rsidP="008A4C3C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 w:rsidRPr="008544B5">
              <w:rPr>
                <w:b/>
                <w:sz w:val="24"/>
              </w:rPr>
              <w:t>(ФРП)</w:t>
            </w:r>
          </w:p>
        </w:tc>
        <w:tc>
          <w:tcPr>
            <w:tcW w:w="12234" w:type="dxa"/>
          </w:tcPr>
          <w:p w:rsidR="00342AE5" w:rsidRDefault="00342AE5" w:rsidP="008A4C3C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proofErr w:type="gramEnd"/>
          </w:p>
          <w:p w:rsidR="00342AE5" w:rsidRDefault="00342AE5" w:rsidP="008A4C3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связи </w:t>
            </w:r>
            <w:proofErr w:type="gramStart"/>
            <w:r>
              <w:rPr>
                <w:sz w:val="24"/>
              </w:rPr>
              <w:t>естественно-научных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342AE5" w:rsidRDefault="00342AE5" w:rsidP="00342AE5">
            <w:pPr>
              <w:pStyle w:val="TableParagraph"/>
              <w:tabs>
                <w:tab w:val="left" w:pos="828"/>
                <w:tab w:val="left" w:pos="829"/>
              </w:tabs>
              <w:ind w:left="828" w:right="101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  <w:p w:rsidR="00342AE5" w:rsidRDefault="00342AE5" w:rsidP="00342AE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 xml:space="preserve"> 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стремления</w:t>
            </w:r>
            <w:proofErr w:type="gram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:rsidR="00342AE5" w:rsidRDefault="00342AE5" w:rsidP="00342AE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:rsidR="00342AE5" w:rsidRDefault="00342AE5" w:rsidP="00342AE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:rsidR="00342AE5" w:rsidRDefault="00342AE5" w:rsidP="00342AE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342AE5" w:rsidRDefault="00342AE5" w:rsidP="00342AE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  <w:proofErr w:type="gramEnd"/>
          </w:p>
          <w:p w:rsidR="00342AE5" w:rsidRPr="008544B5" w:rsidRDefault="008544B5" w:rsidP="00342AE5">
            <w:pPr>
              <w:pStyle w:val="TableParagraph"/>
              <w:spacing w:line="257" w:lineRule="exact"/>
              <w:ind w:left="108"/>
              <w:jc w:val="both"/>
              <w:rPr>
                <w:sz w:val="24"/>
                <w:szCs w:val="24"/>
              </w:rPr>
            </w:pPr>
            <w:r w:rsidRPr="008544B5">
              <w:rPr>
                <w:sz w:val="24"/>
                <w:szCs w:val="24"/>
              </w:rPr>
              <w:t>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      </w:r>
          </w:p>
        </w:tc>
      </w:tr>
      <w:tr w:rsidR="00C04A31" w:rsidTr="008544B5">
        <w:tc>
          <w:tcPr>
            <w:tcW w:w="3359" w:type="dxa"/>
          </w:tcPr>
          <w:p w:rsidR="00C04A31" w:rsidRDefault="00C04A31" w:rsidP="008A4C3C">
            <w:pPr>
              <w:pStyle w:val="TableParagraph"/>
              <w:rPr>
                <w:b/>
                <w:sz w:val="26"/>
              </w:rPr>
            </w:pPr>
          </w:p>
          <w:p w:rsidR="00C04A31" w:rsidRDefault="00C04A31" w:rsidP="008A4C3C">
            <w:pPr>
              <w:pStyle w:val="TableParagraph"/>
              <w:rPr>
                <w:b/>
                <w:sz w:val="26"/>
              </w:rPr>
            </w:pPr>
          </w:p>
          <w:p w:rsidR="00C04A31" w:rsidRDefault="00C04A31" w:rsidP="008A4C3C">
            <w:pPr>
              <w:pStyle w:val="TableParagraph"/>
              <w:rPr>
                <w:b/>
                <w:sz w:val="26"/>
              </w:rPr>
            </w:pPr>
          </w:p>
          <w:p w:rsidR="00C04A31" w:rsidRDefault="00C04A31" w:rsidP="008A4C3C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  <w:p w:rsidR="007B522D" w:rsidRDefault="007B522D" w:rsidP="008A4C3C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 w:rsidRPr="008544B5">
              <w:rPr>
                <w:b/>
                <w:sz w:val="24"/>
              </w:rPr>
              <w:t>(ФРП)</w:t>
            </w:r>
          </w:p>
        </w:tc>
        <w:tc>
          <w:tcPr>
            <w:tcW w:w="12234" w:type="dxa"/>
          </w:tcPr>
          <w:p w:rsidR="00C04A31" w:rsidRDefault="00B778F1" w:rsidP="00B778F1">
            <w:pPr>
              <w:pStyle w:val="TableParagraph"/>
              <w:ind w:left="108" w:right="96"/>
              <w:jc w:val="both"/>
              <w:rPr>
                <w:sz w:val="24"/>
                <w:szCs w:val="24"/>
              </w:rPr>
            </w:pPr>
            <w:proofErr w:type="gramStart"/>
            <w:r w:rsidRPr="00B778F1">
              <w:rPr>
                <w:sz w:val="24"/>
                <w:szCs w:val="24"/>
              </w:rPr>
              <w:t xml:space="preserve"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  </w:t>
            </w:r>
            <w:r w:rsidR="00C04A31" w:rsidRPr="00B778F1">
              <w:rPr>
                <w:sz w:val="24"/>
                <w:szCs w:val="24"/>
              </w:rPr>
              <w:t>и с у чётом Концепции преподавания учебного предмета «Химия» в</w:t>
            </w:r>
            <w:r w:rsidR="00C04A31" w:rsidRPr="00B778F1">
              <w:rPr>
                <w:spacing w:val="1"/>
                <w:sz w:val="24"/>
                <w:szCs w:val="24"/>
              </w:rPr>
              <w:t xml:space="preserve"> </w:t>
            </w:r>
            <w:r w:rsidR="00C04A31" w:rsidRPr="00B778F1">
              <w:rPr>
                <w:sz w:val="24"/>
                <w:szCs w:val="24"/>
              </w:rPr>
              <w:t>образовательных</w:t>
            </w:r>
            <w:r w:rsidR="00C04A31" w:rsidRPr="00B778F1">
              <w:rPr>
                <w:spacing w:val="58"/>
                <w:sz w:val="24"/>
                <w:szCs w:val="24"/>
              </w:rPr>
              <w:t xml:space="preserve"> </w:t>
            </w:r>
            <w:r w:rsidR="00C04A31" w:rsidRPr="00B778F1">
              <w:rPr>
                <w:sz w:val="24"/>
                <w:szCs w:val="24"/>
              </w:rPr>
              <w:t>организациях</w:t>
            </w:r>
            <w:r w:rsidR="00C04A31" w:rsidRPr="00B778F1">
              <w:rPr>
                <w:spacing w:val="59"/>
                <w:sz w:val="24"/>
                <w:szCs w:val="24"/>
              </w:rPr>
              <w:t xml:space="preserve"> </w:t>
            </w:r>
            <w:r w:rsidR="00C04A31" w:rsidRPr="00B778F1">
              <w:rPr>
                <w:sz w:val="24"/>
                <w:szCs w:val="24"/>
              </w:rPr>
              <w:t>Российской</w:t>
            </w:r>
            <w:r w:rsidR="00C04A31" w:rsidRPr="00B778F1">
              <w:rPr>
                <w:spacing w:val="59"/>
                <w:sz w:val="24"/>
                <w:szCs w:val="24"/>
              </w:rPr>
              <w:t xml:space="preserve"> </w:t>
            </w:r>
            <w:r w:rsidR="00C04A31" w:rsidRPr="00B778F1">
              <w:rPr>
                <w:sz w:val="24"/>
                <w:szCs w:val="24"/>
              </w:rPr>
              <w:t>Федерации</w:t>
            </w:r>
            <w:proofErr w:type="gramEnd"/>
            <w:r w:rsidR="00C04A31" w:rsidRPr="00B778F1">
              <w:rPr>
                <w:sz w:val="24"/>
                <w:szCs w:val="24"/>
              </w:rPr>
              <w:t>,</w:t>
            </w:r>
            <w:r w:rsidR="00C04A31" w:rsidRPr="00B778F1">
              <w:rPr>
                <w:spacing w:val="59"/>
                <w:sz w:val="24"/>
                <w:szCs w:val="24"/>
              </w:rPr>
              <w:t xml:space="preserve"> </w:t>
            </w:r>
            <w:proofErr w:type="gramStart"/>
            <w:r w:rsidR="00C04A31" w:rsidRPr="00B778F1">
              <w:rPr>
                <w:sz w:val="24"/>
                <w:szCs w:val="24"/>
              </w:rPr>
              <w:t>реализующих</w:t>
            </w:r>
            <w:proofErr w:type="gramEnd"/>
            <w:r w:rsidR="00C04A31" w:rsidRPr="00B778F1">
              <w:rPr>
                <w:spacing w:val="59"/>
                <w:sz w:val="24"/>
                <w:szCs w:val="24"/>
              </w:rPr>
              <w:t xml:space="preserve"> </w:t>
            </w:r>
            <w:r w:rsidR="00C04A31" w:rsidRPr="00B778F1">
              <w:rPr>
                <w:sz w:val="24"/>
                <w:szCs w:val="24"/>
              </w:rPr>
              <w:t>основные</w:t>
            </w:r>
            <w:r w:rsidR="00C04A31" w:rsidRPr="00B778F1">
              <w:rPr>
                <w:spacing w:val="59"/>
                <w:sz w:val="24"/>
                <w:szCs w:val="24"/>
              </w:rPr>
              <w:t xml:space="preserve"> </w:t>
            </w:r>
            <w:r w:rsidR="00C04A31" w:rsidRPr="00B778F1">
              <w:rPr>
                <w:sz w:val="24"/>
                <w:szCs w:val="24"/>
              </w:rPr>
              <w:t>общеобразовательные</w:t>
            </w:r>
            <w:r>
              <w:rPr>
                <w:sz w:val="24"/>
                <w:szCs w:val="24"/>
              </w:rPr>
              <w:t xml:space="preserve"> </w:t>
            </w:r>
            <w:r w:rsidR="00C04A31" w:rsidRPr="00B778F1">
              <w:rPr>
                <w:sz w:val="24"/>
                <w:szCs w:val="24"/>
              </w:rPr>
              <w:t>программы</w:t>
            </w:r>
            <w:r w:rsidR="00C04A31" w:rsidRPr="00B778F1">
              <w:rPr>
                <w:spacing w:val="-6"/>
                <w:sz w:val="24"/>
                <w:szCs w:val="24"/>
              </w:rPr>
              <w:t xml:space="preserve"> </w:t>
            </w:r>
            <w:r w:rsidR="00C04A31" w:rsidRPr="00B778F1">
              <w:rPr>
                <w:sz w:val="24"/>
                <w:szCs w:val="24"/>
              </w:rPr>
              <w:t>(утв.</w:t>
            </w:r>
            <w:r w:rsidR="00C04A31" w:rsidRPr="00B778F1">
              <w:rPr>
                <w:spacing w:val="-3"/>
                <w:sz w:val="24"/>
                <w:szCs w:val="24"/>
              </w:rPr>
              <w:t xml:space="preserve"> </w:t>
            </w:r>
            <w:r w:rsidR="00C04A31" w:rsidRPr="00B778F1">
              <w:rPr>
                <w:sz w:val="24"/>
                <w:szCs w:val="24"/>
              </w:rPr>
              <w:t>Решением</w:t>
            </w:r>
            <w:r w:rsidR="00C04A31" w:rsidRPr="00B778F1">
              <w:rPr>
                <w:spacing w:val="-2"/>
                <w:sz w:val="24"/>
                <w:szCs w:val="24"/>
              </w:rPr>
              <w:t xml:space="preserve"> </w:t>
            </w:r>
            <w:r w:rsidR="00C04A31" w:rsidRPr="00B778F1">
              <w:rPr>
                <w:sz w:val="24"/>
                <w:szCs w:val="24"/>
              </w:rPr>
              <w:t>Коллегии</w:t>
            </w:r>
            <w:r w:rsidR="00C04A31" w:rsidRPr="00B778F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C04A31" w:rsidRPr="00B778F1">
              <w:rPr>
                <w:sz w:val="24"/>
                <w:szCs w:val="24"/>
              </w:rPr>
              <w:t>Минпросвещения</w:t>
            </w:r>
            <w:proofErr w:type="spellEnd"/>
            <w:r w:rsidR="00C04A31" w:rsidRPr="00B778F1">
              <w:rPr>
                <w:spacing w:val="-4"/>
                <w:sz w:val="24"/>
                <w:szCs w:val="24"/>
              </w:rPr>
              <w:t xml:space="preserve"> </w:t>
            </w:r>
            <w:r w:rsidR="00C04A31" w:rsidRPr="00B778F1">
              <w:rPr>
                <w:sz w:val="24"/>
                <w:szCs w:val="24"/>
              </w:rPr>
              <w:t>России,</w:t>
            </w:r>
            <w:r w:rsidR="00C04A31" w:rsidRPr="00B778F1">
              <w:rPr>
                <w:spacing w:val="-4"/>
                <w:sz w:val="24"/>
                <w:szCs w:val="24"/>
              </w:rPr>
              <w:t xml:space="preserve"> </w:t>
            </w:r>
            <w:r w:rsidR="00C04A31" w:rsidRPr="00B778F1">
              <w:rPr>
                <w:sz w:val="24"/>
                <w:szCs w:val="24"/>
              </w:rPr>
              <w:t>протокол</w:t>
            </w:r>
            <w:r w:rsidR="00C04A31" w:rsidRPr="00B778F1">
              <w:rPr>
                <w:spacing w:val="-4"/>
                <w:sz w:val="24"/>
                <w:szCs w:val="24"/>
              </w:rPr>
              <w:t xml:space="preserve"> </w:t>
            </w:r>
            <w:r w:rsidR="00C04A31" w:rsidRPr="00B778F1">
              <w:rPr>
                <w:sz w:val="24"/>
                <w:szCs w:val="24"/>
              </w:rPr>
              <w:t>от</w:t>
            </w:r>
            <w:r w:rsidR="00C04A31" w:rsidRPr="00B778F1">
              <w:rPr>
                <w:spacing w:val="-3"/>
                <w:sz w:val="24"/>
                <w:szCs w:val="24"/>
              </w:rPr>
              <w:t xml:space="preserve"> </w:t>
            </w:r>
            <w:r w:rsidR="00C04A31" w:rsidRPr="00B778F1">
              <w:rPr>
                <w:sz w:val="24"/>
                <w:szCs w:val="24"/>
              </w:rPr>
              <w:t>03.12.2019</w:t>
            </w:r>
            <w:r w:rsidR="00C04A31" w:rsidRPr="00B778F1">
              <w:rPr>
                <w:spacing w:val="-3"/>
                <w:sz w:val="24"/>
                <w:szCs w:val="24"/>
              </w:rPr>
              <w:t xml:space="preserve"> </w:t>
            </w:r>
            <w:r w:rsidR="00C04A31" w:rsidRPr="00B778F1">
              <w:rPr>
                <w:sz w:val="24"/>
                <w:szCs w:val="24"/>
              </w:rPr>
              <w:t>N</w:t>
            </w:r>
            <w:r w:rsidR="00C04A31" w:rsidRPr="00B778F1">
              <w:rPr>
                <w:spacing w:val="-4"/>
                <w:sz w:val="24"/>
                <w:szCs w:val="24"/>
              </w:rPr>
              <w:t xml:space="preserve"> </w:t>
            </w:r>
            <w:r w:rsidR="00C04A31" w:rsidRPr="00B778F1">
              <w:rPr>
                <w:sz w:val="24"/>
                <w:szCs w:val="24"/>
              </w:rPr>
              <w:t>ПК-4вн).</w:t>
            </w:r>
          </w:p>
          <w:p w:rsidR="00B778F1" w:rsidRPr="00B778F1" w:rsidRDefault="00B778F1" w:rsidP="00B778F1">
            <w:pPr>
              <w:pStyle w:val="Default"/>
            </w:pPr>
            <w:r w:rsidRPr="00B778F1">
      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      </w:r>
            <w:proofErr w:type="gramStart"/>
            <w:r w:rsidRPr="00B778F1">
              <w:t>ств в пр</w:t>
            </w:r>
            <w:proofErr w:type="gramEnd"/>
            <w:r w:rsidRPr="00B778F1">
              <w:t xml:space="preserve"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 </w:t>
            </w:r>
          </w:p>
          <w:p w:rsidR="00B778F1" w:rsidRPr="00B778F1" w:rsidRDefault="00B778F1" w:rsidP="00B778F1">
            <w:pPr>
              <w:pStyle w:val="Default"/>
            </w:pPr>
            <w:r w:rsidRPr="00B778F1">
              <w:t xml:space="preserve">Изучение химии: </w:t>
            </w:r>
          </w:p>
          <w:p w:rsidR="00B778F1" w:rsidRPr="00B778F1" w:rsidRDefault="007B522D" w:rsidP="00B778F1">
            <w:pPr>
              <w:pStyle w:val="Default"/>
            </w:pPr>
            <w:r>
              <w:t>-</w:t>
            </w:r>
            <w:r w:rsidR="00B778F1" w:rsidRPr="00B778F1">
      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      </w:r>
          </w:p>
          <w:p w:rsidR="00B778F1" w:rsidRPr="00B778F1" w:rsidRDefault="007B522D" w:rsidP="00B778F1">
            <w:pPr>
              <w:pStyle w:val="Default"/>
            </w:pPr>
            <w:proofErr w:type="gramStart"/>
            <w:r>
              <w:t>-</w:t>
            </w:r>
            <w:r w:rsidR="00B778F1" w:rsidRPr="00B778F1">
              <w:t xml:space="preserve"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 </w:t>
            </w:r>
            <w:proofErr w:type="gramEnd"/>
          </w:p>
          <w:p w:rsidR="00B778F1" w:rsidRPr="00B778F1" w:rsidRDefault="007B522D" w:rsidP="00B778F1">
            <w:pPr>
              <w:pStyle w:val="Default"/>
            </w:pPr>
            <w:r>
              <w:t>-</w:t>
            </w:r>
            <w:r w:rsidR="00B778F1" w:rsidRPr="00B778F1">
      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естественнонаучной грамотности </w:t>
            </w:r>
            <w:proofErr w:type="gramStart"/>
            <w:r w:rsidR="00B778F1" w:rsidRPr="00B778F1">
              <w:t>обучающихся</w:t>
            </w:r>
            <w:proofErr w:type="gramEnd"/>
            <w:r w:rsidR="00B778F1" w:rsidRPr="00B778F1">
              <w:t xml:space="preserve">; </w:t>
            </w:r>
          </w:p>
          <w:p w:rsidR="00B778F1" w:rsidRDefault="007B522D" w:rsidP="00B778F1">
            <w:pPr>
              <w:pStyle w:val="TableParagraph"/>
              <w:ind w:left="108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778F1" w:rsidRPr="00B778F1">
              <w:rPr>
                <w:sz w:val="24"/>
                <w:szCs w:val="24"/>
              </w:rPr>
              <w:t xml:space="preserve">способствует формированию ценностного отношения к естественно-научным знаниям, к природе, к человеку, вносит свой вклад в экологическое образование </w:t>
            </w:r>
            <w:proofErr w:type="gramStart"/>
            <w:r w:rsidR="00B778F1" w:rsidRPr="00B778F1">
              <w:rPr>
                <w:sz w:val="24"/>
                <w:szCs w:val="24"/>
              </w:rPr>
              <w:t>обучающихся</w:t>
            </w:r>
            <w:proofErr w:type="gramEnd"/>
            <w:r w:rsidR="00B778F1" w:rsidRPr="00B778F1">
              <w:rPr>
                <w:sz w:val="24"/>
                <w:szCs w:val="24"/>
              </w:rPr>
              <w:t>.</w:t>
            </w:r>
          </w:p>
          <w:p w:rsidR="00B778F1" w:rsidRPr="00B778F1" w:rsidRDefault="00B778F1" w:rsidP="00B778F1">
            <w:pPr>
              <w:pStyle w:val="Default"/>
            </w:pPr>
            <w:r w:rsidRPr="00B778F1">
              <w:t xml:space="preserve"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 </w:t>
            </w:r>
          </w:p>
          <w:p w:rsidR="00B778F1" w:rsidRPr="00B778F1" w:rsidRDefault="00B778F1" w:rsidP="00B778F1">
            <w:pPr>
              <w:pStyle w:val="Default"/>
            </w:pPr>
            <w:r>
              <w:t>а</w:t>
            </w:r>
            <w:r w:rsidRPr="00B778F1">
              <w:t>томно</w:t>
            </w:r>
            <w:r>
              <w:t>-</w:t>
            </w:r>
            <w:r w:rsidRPr="00B778F1">
              <w:t xml:space="preserve">молекулярного учения как основы всего естествознания; </w:t>
            </w:r>
          </w:p>
          <w:p w:rsidR="00B778F1" w:rsidRPr="00B778F1" w:rsidRDefault="00B778F1" w:rsidP="00B778F1">
            <w:pPr>
              <w:pStyle w:val="Default"/>
            </w:pPr>
            <w:r>
              <w:t>п</w:t>
            </w:r>
            <w:r w:rsidRPr="00B778F1">
              <w:t xml:space="preserve">ериодического закона Д.И. Менделеева как основного закона химии; </w:t>
            </w:r>
          </w:p>
          <w:p w:rsidR="00B778F1" w:rsidRPr="00B778F1" w:rsidRDefault="00B778F1" w:rsidP="00B778F1">
            <w:pPr>
              <w:pStyle w:val="Default"/>
            </w:pPr>
            <w:r w:rsidRPr="00B778F1">
              <w:t xml:space="preserve">учения о строении атома и химической связи; </w:t>
            </w:r>
          </w:p>
          <w:p w:rsidR="00B778F1" w:rsidRPr="00B778F1" w:rsidRDefault="00B778F1" w:rsidP="00B778F1">
            <w:pPr>
              <w:pStyle w:val="TableParagraph"/>
              <w:ind w:left="108" w:right="96"/>
              <w:jc w:val="both"/>
              <w:rPr>
                <w:sz w:val="24"/>
                <w:szCs w:val="24"/>
              </w:rPr>
            </w:pPr>
            <w:r w:rsidRPr="00B778F1">
              <w:rPr>
                <w:sz w:val="24"/>
                <w:szCs w:val="24"/>
              </w:rPr>
              <w:t>представлений об электролитической диссоциации веществ в растворах</w:t>
            </w:r>
          </w:p>
          <w:p w:rsidR="00B778F1" w:rsidRDefault="00B778F1" w:rsidP="00B778F1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B778F1">
              <w:rPr>
                <w:sz w:val="24"/>
                <w:szCs w:val="24"/>
              </w:rPr>
              <w:t>Общее чис</w:t>
            </w:r>
            <w:r>
              <w:rPr>
                <w:sz w:val="24"/>
                <w:szCs w:val="24"/>
              </w:rPr>
              <w:t>ло часов</w:t>
            </w:r>
            <w:r w:rsidRPr="00B778F1">
              <w:rPr>
                <w:sz w:val="24"/>
                <w:szCs w:val="24"/>
              </w:rPr>
              <w:t xml:space="preserve"> для изучения химии, – 136 часов: в 8 классе – 68 часов (2 часа в неделю), в 9 классе – 68 часов (2 часа в неделю).</w:t>
            </w:r>
          </w:p>
        </w:tc>
      </w:tr>
      <w:tr w:rsidR="00C04A31" w:rsidTr="008544B5">
        <w:tc>
          <w:tcPr>
            <w:tcW w:w="3359" w:type="dxa"/>
          </w:tcPr>
          <w:p w:rsidR="00C04A31" w:rsidRDefault="00C04A31" w:rsidP="008A4C3C">
            <w:pPr>
              <w:pStyle w:val="TableParagraph"/>
              <w:rPr>
                <w:b/>
                <w:sz w:val="26"/>
              </w:rPr>
            </w:pPr>
          </w:p>
          <w:p w:rsidR="00C04A31" w:rsidRDefault="00C04A31" w:rsidP="008A4C3C">
            <w:pPr>
              <w:pStyle w:val="TableParagraph"/>
              <w:rPr>
                <w:b/>
                <w:sz w:val="26"/>
              </w:rPr>
            </w:pPr>
          </w:p>
          <w:p w:rsidR="00C04A31" w:rsidRDefault="00C04A31" w:rsidP="008A4C3C">
            <w:pPr>
              <w:pStyle w:val="TableParagraph"/>
              <w:rPr>
                <w:b/>
                <w:sz w:val="26"/>
              </w:rPr>
            </w:pPr>
          </w:p>
          <w:p w:rsidR="00C04A31" w:rsidRDefault="00C04A31" w:rsidP="008A4C3C">
            <w:pPr>
              <w:pStyle w:val="TableParagraph"/>
              <w:rPr>
                <w:b/>
                <w:sz w:val="26"/>
              </w:rPr>
            </w:pPr>
          </w:p>
          <w:p w:rsidR="00C04A31" w:rsidRDefault="00C04A31" w:rsidP="008A4C3C">
            <w:pPr>
              <w:pStyle w:val="TableParagraph"/>
              <w:rPr>
                <w:b/>
                <w:sz w:val="26"/>
              </w:rPr>
            </w:pPr>
          </w:p>
          <w:p w:rsidR="00C04A31" w:rsidRDefault="00C04A31" w:rsidP="008A4C3C">
            <w:pPr>
              <w:pStyle w:val="TableParagraph"/>
              <w:spacing w:before="1"/>
              <w:rPr>
                <w:b/>
                <w:sz w:val="38"/>
              </w:rPr>
            </w:pPr>
          </w:p>
          <w:p w:rsidR="00C04A31" w:rsidRDefault="00C04A31" w:rsidP="008A4C3C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:rsidR="00AF32BC" w:rsidRDefault="00AF32BC" w:rsidP="008A4C3C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 w:rsidRPr="008544B5">
              <w:rPr>
                <w:b/>
                <w:sz w:val="24"/>
              </w:rPr>
              <w:t>(ФРП)</w:t>
            </w:r>
          </w:p>
        </w:tc>
        <w:tc>
          <w:tcPr>
            <w:tcW w:w="12234" w:type="dxa"/>
          </w:tcPr>
          <w:p w:rsidR="00C04A31" w:rsidRDefault="00C04A31" w:rsidP="008A4C3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:rsidR="00C04A31" w:rsidRDefault="00C04A31" w:rsidP="00C04A31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:rsidR="00C04A31" w:rsidRDefault="00C04A31" w:rsidP="00C04A31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B80BB8" w:rsidRPr="00B80BB8" w:rsidRDefault="00B80BB8" w:rsidP="00B80BB8">
            <w:pPr>
              <w:pStyle w:val="TableParagraph"/>
              <w:tabs>
                <w:tab w:val="left" w:pos="829"/>
              </w:tabs>
              <w:spacing w:before="2"/>
              <w:ind w:left="467"/>
              <w:jc w:val="both"/>
              <w:rPr>
                <w:sz w:val="24"/>
                <w:szCs w:val="24"/>
              </w:rPr>
            </w:pPr>
            <w:r w:rsidRPr="00B80BB8">
              <w:rPr>
                <w:sz w:val="24"/>
                <w:szCs w:val="24"/>
              </w:rPr>
              <w:t xml:space="preserve">Основная цель реализации программы — воспитание музыкальной культуры как части всей духовной культуры </w:t>
            </w:r>
            <w:proofErr w:type="gramStart"/>
            <w:r w:rsidRPr="00B80BB8">
              <w:rPr>
                <w:sz w:val="24"/>
                <w:szCs w:val="24"/>
              </w:rPr>
              <w:t>обучающихся</w:t>
            </w:r>
            <w:proofErr w:type="gramEnd"/>
            <w:r w:rsidRPr="00B80BB8">
              <w:rPr>
                <w:sz w:val="24"/>
                <w:szCs w:val="24"/>
              </w:rPr>
              <w:t xml:space="preserve">. </w:t>
            </w:r>
            <w:proofErr w:type="gramStart"/>
            <w:r w:rsidRPr="00B80BB8">
              <w:rPr>
                <w:sz w:val="24"/>
                <w:szCs w:val="24"/>
              </w:rPr>
              <w:t>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произведения</w:t>
            </w:r>
            <w:proofErr w:type="gramEnd"/>
          </w:p>
          <w:p w:rsidR="00B80BB8" w:rsidRPr="00B80BB8" w:rsidRDefault="00B80BB8" w:rsidP="00B80BB8">
            <w:pPr>
              <w:pStyle w:val="Default"/>
            </w:pPr>
            <w:r w:rsidRPr="00B80BB8">
              <w:t xml:space="preserve"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 </w:t>
            </w:r>
          </w:p>
          <w:p w:rsidR="00B80BB8" w:rsidRPr="00B80BB8" w:rsidRDefault="00B80BB8" w:rsidP="00B80BB8">
            <w:pPr>
              <w:pStyle w:val="Default"/>
            </w:pPr>
            <w:r w:rsidRPr="00B80BB8">
              <w:t xml:space="preserve">модуль № 1 «Музыка моего края»; </w:t>
            </w:r>
          </w:p>
          <w:p w:rsidR="00B80BB8" w:rsidRPr="00B80BB8" w:rsidRDefault="00B80BB8" w:rsidP="00B80BB8">
            <w:pPr>
              <w:pStyle w:val="Default"/>
            </w:pPr>
            <w:r w:rsidRPr="00B80BB8">
              <w:t xml:space="preserve">модуль № 2 «Народное музыкальное творчество России»; модуль № 3 «Музыка народов мира»; </w:t>
            </w:r>
          </w:p>
          <w:p w:rsidR="00B80BB8" w:rsidRPr="00B80BB8" w:rsidRDefault="00B80BB8" w:rsidP="00B80BB8">
            <w:pPr>
              <w:pStyle w:val="Default"/>
            </w:pPr>
            <w:r w:rsidRPr="00B80BB8">
              <w:t xml:space="preserve">модуль № 4 «Европейская классическая музыка»; модуль № 5 «Русская классическая музыка»; </w:t>
            </w:r>
          </w:p>
          <w:p w:rsidR="00B80BB8" w:rsidRPr="00B80BB8" w:rsidRDefault="00B80BB8" w:rsidP="00B80BB8">
            <w:pPr>
              <w:pStyle w:val="Default"/>
            </w:pPr>
            <w:r w:rsidRPr="00B80BB8">
              <w:t xml:space="preserve">модуль № 6 «Истоки и образы русской и европейской духовной музыки»; </w:t>
            </w:r>
          </w:p>
          <w:p w:rsidR="00B80BB8" w:rsidRPr="00B80BB8" w:rsidRDefault="00B80BB8" w:rsidP="00B80BB8">
            <w:pPr>
              <w:pStyle w:val="Default"/>
            </w:pPr>
            <w:r w:rsidRPr="00B80BB8">
              <w:t xml:space="preserve">модуль № 7 «Современная музыка: основные жанры и направления»; </w:t>
            </w:r>
          </w:p>
          <w:p w:rsidR="00B80BB8" w:rsidRPr="00B80BB8" w:rsidRDefault="00B80BB8" w:rsidP="00B80BB8">
            <w:pPr>
              <w:pStyle w:val="TableParagraph"/>
              <w:tabs>
                <w:tab w:val="left" w:pos="829"/>
              </w:tabs>
              <w:spacing w:before="2"/>
              <w:jc w:val="both"/>
              <w:rPr>
                <w:sz w:val="24"/>
                <w:szCs w:val="24"/>
              </w:rPr>
            </w:pPr>
            <w:r w:rsidRPr="00B80BB8">
              <w:rPr>
                <w:sz w:val="24"/>
                <w:szCs w:val="24"/>
              </w:rPr>
              <w:t xml:space="preserve">модуль № 8 «Связь музыки с другими видами искусства»; </w:t>
            </w:r>
          </w:p>
          <w:p w:rsidR="00B80BB8" w:rsidRPr="00B80BB8" w:rsidRDefault="00B80BB8" w:rsidP="00B80BB8">
            <w:pPr>
              <w:pStyle w:val="Default"/>
            </w:pPr>
            <w:r w:rsidRPr="00B80BB8">
              <w:t>модуль № 9 «Жанры музыкального искусства»</w:t>
            </w:r>
            <w:proofErr w:type="gramStart"/>
            <w:r w:rsidRPr="00B80BB8">
              <w:t xml:space="preserve"> .</w:t>
            </w:r>
            <w:proofErr w:type="gramEnd"/>
            <w:r w:rsidRPr="00B80BB8">
              <w:t xml:space="preserve"> </w:t>
            </w:r>
          </w:p>
          <w:p w:rsidR="00B80BB8" w:rsidRPr="00B80BB8" w:rsidRDefault="00B80BB8" w:rsidP="00B80BB8">
            <w:pPr>
              <w:pStyle w:val="Default"/>
              <w:rPr>
                <w:color w:val="221F1F"/>
              </w:rPr>
            </w:pPr>
            <w:r w:rsidRPr="00B80BB8">
              <w:rPr>
                <w:b/>
                <w:bCs/>
                <w:i/>
                <w:iCs/>
                <w:color w:val="221F1F"/>
              </w:rPr>
              <w:t xml:space="preserve">МЕСТО ПРЕДМЕТА В УЧЕБНОМ ПЛАНЕ </w:t>
            </w:r>
          </w:p>
          <w:p w:rsidR="00B80BB8" w:rsidRPr="00B80BB8" w:rsidRDefault="00B80BB8" w:rsidP="00B80BB8">
            <w:pPr>
              <w:pStyle w:val="TableParagraph"/>
              <w:tabs>
                <w:tab w:val="left" w:pos="829"/>
              </w:tabs>
              <w:spacing w:before="2"/>
              <w:jc w:val="both"/>
              <w:rPr>
                <w:sz w:val="24"/>
                <w:szCs w:val="24"/>
              </w:rPr>
            </w:pPr>
            <w:r w:rsidRPr="00B80BB8">
              <w:rPr>
                <w:sz w:val="24"/>
                <w:szCs w:val="24"/>
              </w:rPr>
              <w:t>В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</w:t>
            </w:r>
            <w:proofErr w:type="gramStart"/>
            <w:r w:rsidRPr="00B80BB8">
              <w:rPr>
                <w:sz w:val="24"/>
                <w:szCs w:val="24"/>
              </w:rPr>
              <w:t>сс вкл</w:t>
            </w:r>
            <w:proofErr w:type="gramEnd"/>
            <w:r w:rsidRPr="00B80BB8">
              <w:rPr>
                <w:sz w:val="24"/>
                <w:szCs w:val="24"/>
              </w:rPr>
              <w:t>ючительно.</w:t>
            </w:r>
          </w:p>
          <w:p w:rsidR="00C04A31" w:rsidRDefault="00C04A31" w:rsidP="00B80BB8">
            <w:pPr>
              <w:pStyle w:val="TableParagraph"/>
              <w:jc w:val="both"/>
              <w:rPr>
                <w:sz w:val="24"/>
              </w:rPr>
            </w:pPr>
            <w:r w:rsidRPr="00B80BB8">
              <w:rPr>
                <w:sz w:val="24"/>
                <w:szCs w:val="24"/>
              </w:rPr>
              <w:t>На</w:t>
            </w:r>
            <w:r w:rsidRPr="00B80BB8">
              <w:rPr>
                <w:spacing w:val="-3"/>
                <w:sz w:val="24"/>
                <w:szCs w:val="24"/>
              </w:rPr>
              <w:t xml:space="preserve"> </w:t>
            </w:r>
            <w:r w:rsidRPr="00B80BB8">
              <w:rPr>
                <w:sz w:val="24"/>
                <w:szCs w:val="24"/>
              </w:rPr>
              <w:t>изучение</w:t>
            </w:r>
            <w:r w:rsidRPr="00B80BB8">
              <w:rPr>
                <w:spacing w:val="-2"/>
                <w:sz w:val="24"/>
                <w:szCs w:val="24"/>
              </w:rPr>
              <w:t xml:space="preserve"> </w:t>
            </w:r>
            <w:r w:rsidRPr="00B80BB8">
              <w:rPr>
                <w:sz w:val="24"/>
                <w:szCs w:val="24"/>
              </w:rPr>
              <w:t>предмета</w:t>
            </w:r>
            <w:r w:rsidRPr="00B80BB8">
              <w:rPr>
                <w:spacing w:val="-3"/>
                <w:sz w:val="24"/>
                <w:szCs w:val="24"/>
              </w:rPr>
              <w:t xml:space="preserve"> </w:t>
            </w:r>
            <w:r w:rsidRPr="00B80BB8">
              <w:rPr>
                <w:sz w:val="24"/>
                <w:szCs w:val="24"/>
              </w:rPr>
              <w:t>“Музыка</w:t>
            </w:r>
            <w:r>
              <w:rPr>
                <w:sz w:val="24"/>
              </w:rPr>
              <w:t>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04A31" w:rsidRDefault="00C04A31" w:rsidP="00C04A3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04A31" w:rsidRDefault="00C04A31" w:rsidP="00C04A3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04A31" w:rsidRDefault="00C04A31" w:rsidP="00C04A3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04A31" w:rsidRPr="00C04A31" w:rsidRDefault="00C04A31" w:rsidP="00C04A3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A61E4B" w:rsidTr="008544B5">
        <w:tc>
          <w:tcPr>
            <w:tcW w:w="3359" w:type="dxa"/>
          </w:tcPr>
          <w:p w:rsidR="00A61E4B" w:rsidRDefault="00A61E4B" w:rsidP="008A4C3C">
            <w:pPr>
              <w:pStyle w:val="TableParagraph"/>
              <w:rPr>
                <w:b/>
                <w:sz w:val="26"/>
              </w:rPr>
            </w:pPr>
          </w:p>
          <w:p w:rsidR="00A61E4B" w:rsidRDefault="00A61E4B" w:rsidP="008A4C3C">
            <w:pPr>
              <w:pStyle w:val="TableParagraph"/>
              <w:rPr>
                <w:b/>
                <w:sz w:val="26"/>
              </w:rPr>
            </w:pPr>
          </w:p>
          <w:p w:rsidR="00A61E4B" w:rsidRDefault="00A61E4B" w:rsidP="008A4C3C">
            <w:pPr>
              <w:pStyle w:val="TableParagraph"/>
              <w:rPr>
                <w:b/>
                <w:sz w:val="26"/>
              </w:rPr>
            </w:pPr>
          </w:p>
          <w:p w:rsidR="00A61E4B" w:rsidRDefault="00A61E4B" w:rsidP="008A4C3C">
            <w:pPr>
              <w:pStyle w:val="TableParagraph"/>
              <w:rPr>
                <w:b/>
                <w:sz w:val="26"/>
              </w:rPr>
            </w:pPr>
          </w:p>
          <w:p w:rsidR="00A61E4B" w:rsidRDefault="00A61E4B" w:rsidP="008A4C3C">
            <w:pPr>
              <w:pStyle w:val="TableParagraph"/>
              <w:rPr>
                <w:b/>
                <w:sz w:val="26"/>
              </w:rPr>
            </w:pPr>
          </w:p>
          <w:p w:rsidR="00A61E4B" w:rsidRDefault="00A61E4B" w:rsidP="008A4C3C">
            <w:pPr>
              <w:pStyle w:val="TableParagraph"/>
              <w:rPr>
                <w:b/>
                <w:sz w:val="26"/>
              </w:rPr>
            </w:pPr>
          </w:p>
          <w:p w:rsidR="00A61E4B" w:rsidRDefault="00A61E4B" w:rsidP="008A4C3C">
            <w:pPr>
              <w:pStyle w:val="TableParagraph"/>
              <w:rPr>
                <w:b/>
                <w:sz w:val="26"/>
              </w:rPr>
            </w:pPr>
          </w:p>
          <w:p w:rsidR="00A61E4B" w:rsidRDefault="00A61E4B" w:rsidP="008A4C3C">
            <w:pPr>
              <w:pStyle w:val="TableParagraph"/>
              <w:rPr>
                <w:b/>
                <w:sz w:val="26"/>
              </w:rPr>
            </w:pPr>
          </w:p>
          <w:p w:rsidR="00A61E4B" w:rsidRDefault="00A61E4B" w:rsidP="008A4C3C">
            <w:pPr>
              <w:pStyle w:val="TableParagraph"/>
              <w:rPr>
                <w:b/>
                <w:sz w:val="26"/>
              </w:rPr>
            </w:pPr>
          </w:p>
          <w:p w:rsidR="00A61E4B" w:rsidRDefault="00A61E4B" w:rsidP="008A4C3C">
            <w:pPr>
              <w:pStyle w:val="TableParagraph"/>
              <w:rPr>
                <w:b/>
                <w:sz w:val="26"/>
              </w:rPr>
            </w:pPr>
          </w:p>
          <w:p w:rsidR="00A61E4B" w:rsidRDefault="00A61E4B" w:rsidP="008A4C3C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  <w:p w:rsidR="00AB52A4" w:rsidRDefault="00AB52A4" w:rsidP="008A4C3C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 w:rsidRPr="008544B5">
              <w:rPr>
                <w:b/>
                <w:sz w:val="24"/>
              </w:rPr>
              <w:t>(ФРП)</w:t>
            </w:r>
          </w:p>
          <w:p w:rsidR="00AB52A4" w:rsidRDefault="00AB52A4" w:rsidP="008A4C3C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</w:p>
        </w:tc>
        <w:tc>
          <w:tcPr>
            <w:tcW w:w="12234" w:type="dxa"/>
          </w:tcPr>
          <w:p w:rsidR="00A61E4B" w:rsidRDefault="00A61E4B" w:rsidP="008A4C3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A61E4B" w:rsidRDefault="00A61E4B" w:rsidP="008A4C3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</w:p>
          <w:p w:rsidR="00AB52A4" w:rsidRDefault="00AB52A4" w:rsidP="008A4C3C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</w:p>
          <w:p w:rsidR="00AB52A4" w:rsidRPr="00AB52A4" w:rsidRDefault="00AB52A4" w:rsidP="008A4C3C">
            <w:pPr>
              <w:pStyle w:val="TableParagraph"/>
              <w:spacing w:before="1"/>
              <w:ind w:left="108" w:right="94"/>
              <w:jc w:val="both"/>
              <w:rPr>
                <w:sz w:val="24"/>
                <w:szCs w:val="24"/>
              </w:rPr>
            </w:pPr>
            <w:r w:rsidRPr="00AB52A4">
              <w:rPr>
                <w:sz w:val="24"/>
                <w:szCs w:val="24"/>
              </w:rPr>
              <w:t>Рабочая программа по предмету «Изобразительное искусство» составлена на основе требований к результатам освоения программы осно</w:t>
            </w:r>
            <w:proofErr w:type="gramStart"/>
            <w:r w:rsidRPr="00AB52A4">
              <w:rPr>
                <w:sz w:val="24"/>
                <w:szCs w:val="24"/>
              </w:rPr>
              <w:t>в-</w:t>
            </w:r>
            <w:proofErr w:type="gramEnd"/>
            <w:r w:rsidRPr="00AB52A4">
              <w:rPr>
                <w:sz w:val="24"/>
                <w:szCs w:val="24"/>
              </w:rPr>
              <w:t xml:space="preserve"> </w:t>
            </w:r>
            <w:proofErr w:type="spellStart"/>
            <w:r w:rsidRPr="00AB52A4">
              <w:rPr>
                <w:sz w:val="24"/>
                <w:szCs w:val="24"/>
              </w:rPr>
              <w:t>ного</w:t>
            </w:r>
            <w:proofErr w:type="spellEnd"/>
            <w:r w:rsidRPr="00AB52A4">
              <w:rPr>
                <w:sz w:val="24"/>
                <w:szCs w:val="24"/>
              </w:rPr>
              <w:t xml:space="preserve"> общего образования, представленных в Федеральном государственном образовательном стандарте основного общего образования, а также на основе планируемых результатов духовно-нравственного развития, воспитания и социализации обучающихся.</w:t>
            </w:r>
          </w:p>
          <w:p w:rsidR="00A61E4B" w:rsidRPr="00AB52A4" w:rsidRDefault="00A61E4B" w:rsidP="008A4C3C">
            <w:pPr>
              <w:pStyle w:val="TableParagraph"/>
              <w:spacing w:before="1"/>
              <w:ind w:left="108" w:right="94"/>
              <w:jc w:val="both"/>
              <w:rPr>
                <w:sz w:val="24"/>
                <w:szCs w:val="24"/>
              </w:rPr>
            </w:pPr>
            <w:r w:rsidRPr="00AB52A4">
              <w:rPr>
                <w:sz w:val="24"/>
                <w:szCs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 w:rsidRPr="00AB52A4">
              <w:rPr>
                <w:spacing w:val="1"/>
                <w:sz w:val="24"/>
                <w:szCs w:val="24"/>
              </w:rPr>
              <w:t xml:space="preserve"> </w:t>
            </w:r>
            <w:r w:rsidRPr="00AB52A4">
              <w:rPr>
                <w:sz w:val="24"/>
                <w:szCs w:val="24"/>
              </w:rPr>
              <w:t>мышления</w:t>
            </w:r>
            <w:r w:rsidRPr="00AB52A4">
              <w:rPr>
                <w:spacing w:val="1"/>
                <w:sz w:val="24"/>
                <w:szCs w:val="24"/>
              </w:rPr>
              <w:t xml:space="preserve"> </w:t>
            </w:r>
            <w:r w:rsidRPr="00AB52A4">
              <w:rPr>
                <w:sz w:val="24"/>
                <w:szCs w:val="24"/>
              </w:rPr>
              <w:t>учащихся</w:t>
            </w:r>
            <w:r w:rsidRPr="00AB52A4">
              <w:rPr>
                <w:spacing w:val="1"/>
                <w:sz w:val="24"/>
                <w:szCs w:val="24"/>
              </w:rPr>
              <w:t xml:space="preserve"> </w:t>
            </w:r>
            <w:r w:rsidRPr="00AB52A4">
              <w:rPr>
                <w:sz w:val="24"/>
                <w:szCs w:val="24"/>
              </w:rPr>
              <w:t>как</w:t>
            </w:r>
            <w:r w:rsidRPr="00AB52A4">
              <w:rPr>
                <w:spacing w:val="1"/>
                <w:sz w:val="24"/>
                <w:szCs w:val="24"/>
              </w:rPr>
              <w:t xml:space="preserve"> </w:t>
            </w:r>
            <w:r w:rsidRPr="00AB52A4">
              <w:rPr>
                <w:sz w:val="24"/>
                <w:szCs w:val="24"/>
              </w:rPr>
              <w:t>формы</w:t>
            </w:r>
            <w:r w:rsidRPr="00AB52A4">
              <w:rPr>
                <w:spacing w:val="1"/>
                <w:sz w:val="24"/>
                <w:szCs w:val="24"/>
              </w:rPr>
              <w:t xml:space="preserve"> </w:t>
            </w:r>
            <w:r w:rsidRPr="00AB52A4">
              <w:rPr>
                <w:sz w:val="24"/>
                <w:szCs w:val="24"/>
              </w:rPr>
              <w:t>эмоционально-ценностного,</w:t>
            </w:r>
            <w:r w:rsidRPr="00AB52A4">
              <w:rPr>
                <w:spacing w:val="1"/>
                <w:sz w:val="24"/>
                <w:szCs w:val="24"/>
              </w:rPr>
              <w:t xml:space="preserve"> </w:t>
            </w:r>
            <w:r w:rsidRPr="00AB52A4">
              <w:rPr>
                <w:sz w:val="24"/>
                <w:szCs w:val="24"/>
              </w:rPr>
              <w:t>эстетического</w:t>
            </w:r>
            <w:r w:rsidRPr="00AB52A4">
              <w:rPr>
                <w:spacing w:val="1"/>
                <w:sz w:val="24"/>
                <w:szCs w:val="24"/>
              </w:rPr>
              <w:t xml:space="preserve"> </w:t>
            </w:r>
            <w:r w:rsidRPr="00AB52A4">
              <w:rPr>
                <w:sz w:val="24"/>
                <w:szCs w:val="24"/>
              </w:rPr>
              <w:t>освоения</w:t>
            </w:r>
            <w:r w:rsidRPr="00AB52A4">
              <w:rPr>
                <w:spacing w:val="1"/>
                <w:sz w:val="24"/>
                <w:szCs w:val="24"/>
              </w:rPr>
              <w:t xml:space="preserve"> </w:t>
            </w:r>
            <w:r w:rsidRPr="00AB52A4">
              <w:rPr>
                <w:sz w:val="24"/>
                <w:szCs w:val="24"/>
              </w:rPr>
              <w:t>мира,</w:t>
            </w:r>
            <w:r w:rsidRPr="00AB52A4">
              <w:rPr>
                <w:spacing w:val="1"/>
                <w:sz w:val="24"/>
                <w:szCs w:val="24"/>
              </w:rPr>
              <w:t xml:space="preserve"> </w:t>
            </w:r>
            <w:r w:rsidRPr="00AB52A4">
              <w:rPr>
                <w:sz w:val="24"/>
                <w:szCs w:val="24"/>
              </w:rPr>
              <w:t>формы</w:t>
            </w:r>
            <w:r w:rsidRPr="00AB52A4">
              <w:rPr>
                <w:spacing w:val="1"/>
                <w:sz w:val="24"/>
                <w:szCs w:val="24"/>
              </w:rPr>
              <w:t xml:space="preserve"> </w:t>
            </w:r>
            <w:r w:rsidRPr="00AB52A4">
              <w:rPr>
                <w:sz w:val="24"/>
                <w:szCs w:val="24"/>
              </w:rPr>
              <w:t>самовыражения</w:t>
            </w:r>
            <w:r w:rsidRPr="00AB52A4">
              <w:rPr>
                <w:spacing w:val="1"/>
                <w:sz w:val="24"/>
                <w:szCs w:val="24"/>
              </w:rPr>
              <w:t xml:space="preserve"> </w:t>
            </w:r>
            <w:r w:rsidRPr="00AB52A4">
              <w:rPr>
                <w:sz w:val="24"/>
                <w:szCs w:val="24"/>
              </w:rPr>
              <w:t>и</w:t>
            </w:r>
            <w:r w:rsidRPr="00AB52A4">
              <w:rPr>
                <w:spacing w:val="1"/>
                <w:sz w:val="24"/>
                <w:szCs w:val="24"/>
              </w:rPr>
              <w:t xml:space="preserve"> </w:t>
            </w:r>
            <w:r w:rsidRPr="00AB52A4">
              <w:rPr>
                <w:sz w:val="24"/>
                <w:szCs w:val="24"/>
              </w:rPr>
              <w:t>ориентации</w:t>
            </w:r>
            <w:r w:rsidRPr="00AB52A4">
              <w:rPr>
                <w:spacing w:val="1"/>
                <w:sz w:val="24"/>
                <w:szCs w:val="24"/>
              </w:rPr>
              <w:t xml:space="preserve"> </w:t>
            </w:r>
            <w:r w:rsidRPr="00AB52A4">
              <w:rPr>
                <w:sz w:val="24"/>
                <w:szCs w:val="24"/>
              </w:rPr>
              <w:t>в</w:t>
            </w:r>
            <w:r w:rsidRPr="00AB52A4">
              <w:rPr>
                <w:spacing w:val="1"/>
                <w:sz w:val="24"/>
                <w:szCs w:val="24"/>
              </w:rPr>
              <w:t xml:space="preserve"> </w:t>
            </w:r>
            <w:r w:rsidRPr="00AB52A4">
              <w:rPr>
                <w:sz w:val="24"/>
                <w:szCs w:val="24"/>
              </w:rPr>
              <w:t>художественном</w:t>
            </w:r>
            <w:r w:rsidRPr="00AB52A4">
              <w:rPr>
                <w:spacing w:val="1"/>
                <w:sz w:val="24"/>
                <w:szCs w:val="24"/>
              </w:rPr>
              <w:t xml:space="preserve"> </w:t>
            </w:r>
            <w:r w:rsidRPr="00AB52A4">
              <w:rPr>
                <w:sz w:val="24"/>
                <w:szCs w:val="24"/>
              </w:rPr>
              <w:t>и</w:t>
            </w:r>
            <w:r w:rsidRPr="00AB52A4">
              <w:rPr>
                <w:spacing w:val="1"/>
                <w:sz w:val="24"/>
                <w:szCs w:val="24"/>
              </w:rPr>
              <w:t xml:space="preserve"> </w:t>
            </w:r>
            <w:r w:rsidRPr="00AB52A4">
              <w:rPr>
                <w:sz w:val="24"/>
                <w:szCs w:val="24"/>
              </w:rPr>
              <w:t>нравственном</w:t>
            </w:r>
            <w:r w:rsidRPr="00AB52A4">
              <w:rPr>
                <w:spacing w:val="1"/>
                <w:sz w:val="24"/>
                <w:szCs w:val="24"/>
              </w:rPr>
              <w:t xml:space="preserve"> </w:t>
            </w:r>
            <w:r w:rsidRPr="00AB52A4">
              <w:rPr>
                <w:sz w:val="24"/>
                <w:szCs w:val="24"/>
              </w:rPr>
              <w:t>пространстве</w:t>
            </w:r>
            <w:r w:rsidRPr="00AB52A4">
              <w:rPr>
                <w:spacing w:val="1"/>
                <w:sz w:val="24"/>
                <w:szCs w:val="24"/>
              </w:rPr>
              <w:t xml:space="preserve"> </w:t>
            </w:r>
            <w:r w:rsidRPr="00AB52A4">
              <w:rPr>
                <w:sz w:val="24"/>
                <w:szCs w:val="24"/>
              </w:rPr>
              <w:t>культуры. Изобразительное</w:t>
            </w:r>
            <w:r w:rsidRPr="00AB52A4">
              <w:rPr>
                <w:spacing w:val="1"/>
                <w:sz w:val="24"/>
                <w:szCs w:val="24"/>
              </w:rPr>
              <w:t xml:space="preserve"> </w:t>
            </w:r>
            <w:r w:rsidRPr="00AB52A4">
              <w:rPr>
                <w:sz w:val="24"/>
                <w:szCs w:val="24"/>
              </w:rPr>
              <w:t>искусство</w:t>
            </w:r>
            <w:r w:rsidRPr="00AB52A4">
              <w:rPr>
                <w:spacing w:val="-2"/>
                <w:sz w:val="24"/>
                <w:szCs w:val="24"/>
              </w:rPr>
              <w:t xml:space="preserve"> </w:t>
            </w:r>
            <w:r w:rsidRPr="00AB52A4">
              <w:rPr>
                <w:sz w:val="24"/>
                <w:szCs w:val="24"/>
              </w:rPr>
              <w:t>как</w:t>
            </w:r>
            <w:r w:rsidRPr="00AB52A4">
              <w:rPr>
                <w:spacing w:val="-1"/>
                <w:sz w:val="24"/>
                <w:szCs w:val="24"/>
              </w:rPr>
              <w:t xml:space="preserve"> </w:t>
            </w:r>
            <w:r w:rsidRPr="00AB52A4">
              <w:rPr>
                <w:sz w:val="24"/>
                <w:szCs w:val="24"/>
              </w:rPr>
              <w:t>школьная</w:t>
            </w:r>
            <w:r w:rsidRPr="00AB52A4">
              <w:rPr>
                <w:spacing w:val="-1"/>
                <w:sz w:val="24"/>
                <w:szCs w:val="24"/>
              </w:rPr>
              <w:t xml:space="preserve"> </w:t>
            </w:r>
            <w:r w:rsidRPr="00AB52A4">
              <w:rPr>
                <w:sz w:val="24"/>
                <w:szCs w:val="24"/>
              </w:rPr>
              <w:t>дисциплина</w:t>
            </w:r>
            <w:r w:rsidRPr="00AB52A4">
              <w:rPr>
                <w:spacing w:val="-2"/>
                <w:sz w:val="24"/>
                <w:szCs w:val="24"/>
              </w:rPr>
              <w:t xml:space="preserve"> </w:t>
            </w:r>
            <w:r w:rsidRPr="00AB52A4">
              <w:rPr>
                <w:sz w:val="24"/>
                <w:szCs w:val="24"/>
              </w:rPr>
              <w:t>имеет</w:t>
            </w:r>
            <w:r w:rsidRPr="00AB52A4">
              <w:rPr>
                <w:spacing w:val="-1"/>
                <w:sz w:val="24"/>
                <w:szCs w:val="24"/>
              </w:rPr>
              <w:t xml:space="preserve"> </w:t>
            </w:r>
            <w:r w:rsidRPr="00AB52A4">
              <w:rPr>
                <w:sz w:val="24"/>
                <w:szCs w:val="24"/>
              </w:rPr>
              <w:t>интегративный</w:t>
            </w:r>
            <w:r w:rsidRPr="00AB52A4">
              <w:rPr>
                <w:spacing w:val="-2"/>
                <w:sz w:val="24"/>
                <w:szCs w:val="24"/>
              </w:rPr>
              <w:t xml:space="preserve"> </w:t>
            </w:r>
            <w:r w:rsidRPr="00AB52A4">
              <w:rPr>
                <w:sz w:val="24"/>
                <w:szCs w:val="24"/>
              </w:rPr>
              <w:t>характер,</w:t>
            </w:r>
            <w:r w:rsidRPr="00AB52A4">
              <w:rPr>
                <w:spacing w:val="-1"/>
                <w:sz w:val="24"/>
                <w:szCs w:val="24"/>
              </w:rPr>
              <w:t xml:space="preserve"> </w:t>
            </w:r>
            <w:r w:rsidRPr="00AB52A4">
              <w:rPr>
                <w:sz w:val="24"/>
                <w:szCs w:val="24"/>
              </w:rPr>
              <w:t>так как</w:t>
            </w:r>
            <w:r w:rsidRPr="00AB52A4">
              <w:rPr>
                <w:spacing w:val="-1"/>
                <w:sz w:val="24"/>
                <w:szCs w:val="24"/>
              </w:rPr>
              <w:t xml:space="preserve"> </w:t>
            </w:r>
            <w:r w:rsidRPr="00AB52A4">
              <w:rPr>
                <w:sz w:val="24"/>
                <w:szCs w:val="24"/>
              </w:rPr>
              <w:t>включает</w:t>
            </w:r>
            <w:r w:rsidRPr="00AB52A4">
              <w:rPr>
                <w:spacing w:val="-2"/>
                <w:sz w:val="24"/>
                <w:szCs w:val="24"/>
              </w:rPr>
              <w:t xml:space="preserve"> </w:t>
            </w:r>
            <w:r w:rsidRPr="00AB52A4">
              <w:rPr>
                <w:sz w:val="24"/>
                <w:szCs w:val="24"/>
              </w:rPr>
              <w:t>в</w:t>
            </w:r>
            <w:r w:rsidRPr="00AB52A4">
              <w:rPr>
                <w:spacing w:val="-2"/>
                <w:sz w:val="24"/>
                <w:szCs w:val="24"/>
              </w:rPr>
              <w:t xml:space="preserve"> </w:t>
            </w:r>
            <w:r w:rsidRPr="00AB52A4">
              <w:rPr>
                <w:sz w:val="24"/>
                <w:szCs w:val="24"/>
              </w:rPr>
              <w:t>себя</w:t>
            </w:r>
            <w:r w:rsidRPr="00AB52A4">
              <w:rPr>
                <w:spacing w:val="-1"/>
                <w:sz w:val="24"/>
                <w:szCs w:val="24"/>
              </w:rPr>
              <w:t xml:space="preserve"> </w:t>
            </w:r>
            <w:r w:rsidRPr="00AB52A4">
              <w:rPr>
                <w:sz w:val="24"/>
                <w:szCs w:val="24"/>
              </w:rPr>
              <w:t>основы</w:t>
            </w:r>
            <w:r w:rsidRPr="00AB52A4">
              <w:rPr>
                <w:spacing w:val="-1"/>
                <w:sz w:val="24"/>
                <w:szCs w:val="24"/>
              </w:rPr>
              <w:t xml:space="preserve"> </w:t>
            </w:r>
            <w:r w:rsidRPr="00AB52A4">
              <w:rPr>
                <w:sz w:val="24"/>
                <w:szCs w:val="24"/>
              </w:rPr>
              <w:t>раз-</w:t>
            </w:r>
          </w:p>
          <w:p w:rsidR="00A61E4B" w:rsidRDefault="00A61E4B" w:rsidP="008A4C3C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 w:rsidRPr="00AB52A4">
              <w:rPr>
                <w:sz w:val="24"/>
                <w:szCs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:rsidR="00A61E4B" w:rsidRDefault="00A61E4B" w:rsidP="008A4C3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A61E4B" w:rsidRDefault="00A61E4B" w:rsidP="008A4C3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AB52A4" w:rsidRPr="00AB52A4" w:rsidRDefault="00AB52A4" w:rsidP="008A4C3C">
            <w:pPr>
              <w:pStyle w:val="TableParagraph"/>
              <w:ind w:left="108" w:right="97"/>
              <w:jc w:val="both"/>
              <w:rPr>
                <w:bCs/>
                <w:iCs/>
                <w:color w:val="221F1F"/>
                <w:sz w:val="24"/>
                <w:szCs w:val="24"/>
              </w:rPr>
            </w:pPr>
            <w:r w:rsidRPr="00AB52A4">
              <w:rPr>
                <w:bCs/>
                <w:iCs/>
                <w:color w:val="221F1F"/>
                <w:sz w:val="24"/>
                <w:szCs w:val="24"/>
              </w:rPr>
              <w:t>Модуль № 1 «Декоративно-прикладное и народное искусство»</w:t>
            </w:r>
          </w:p>
          <w:p w:rsidR="00AB52A4" w:rsidRPr="00AB52A4" w:rsidRDefault="00AB52A4" w:rsidP="008A4C3C">
            <w:pPr>
              <w:pStyle w:val="TableParagraph"/>
              <w:ind w:left="108" w:right="97"/>
              <w:jc w:val="both"/>
              <w:rPr>
                <w:bCs/>
                <w:iCs/>
                <w:color w:val="221F1F"/>
                <w:sz w:val="24"/>
                <w:szCs w:val="24"/>
              </w:rPr>
            </w:pPr>
            <w:r w:rsidRPr="00AB52A4">
              <w:rPr>
                <w:bCs/>
                <w:iCs/>
                <w:color w:val="221F1F"/>
                <w:sz w:val="24"/>
                <w:szCs w:val="24"/>
              </w:rPr>
              <w:t>Модуль № 2 «Живопись, графика, скульптура»</w:t>
            </w:r>
          </w:p>
          <w:p w:rsidR="00AB52A4" w:rsidRPr="00AB52A4" w:rsidRDefault="00AB52A4" w:rsidP="008A4C3C">
            <w:pPr>
              <w:pStyle w:val="TableParagraph"/>
              <w:ind w:left="108" w:right="97"/>
              <w:jc w:val="both"/>
              <w:rPr>
                <w:sz w:val="24"/>
                <w:szCs w:val="24"/>
              </w:rPr>
            </w:pPr>
            <w:r w:rsidRPr="00AB52A4">
              <w:rPr>
                <w:sz w:val="24"/>
                <w:szCs w:val="24"/>
              </w:rPr>
              <w:t>Модуль № 3 «Архитектура и дизайн»</w:t>
            </w:r>
          </w:p>
          <w:p w:rsidR="00A61E4B" w:rsidRDefault="00A61E4B" w:rsidP="008A4C3C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A61E4B" w:rsidRDefault="00A61E4B" w:rsidP="00A61E4B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A61E4B" w:rsidRDefault="00A61E4B" w:rsidP="00A61E4B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A61E4B" w:rsidRDefault="00A61E4B" w:rsidP="00A61E4B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A61E4B" w:rsidRDefault="00A61E4B" w:rsidP="00A61E4B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</w:p>
        </w:tc>
      </w:tr>
      <w:tr w:rsidR="00C86CAB" w:rsidTr="008544B5">
        <w:tc>
          <w:tcPr>
            <w:tcW w:w="3359" w:type="dxa"/>
          </w:tcPr>
          <w:p w:rsidR="00C86CAB" w:rsidRDefault="00C86CAB" w:rsidP="008A4C3C">
            <w:pPr>
              <w:pStyle w:val="TableParagraph"/>
              <w:rPr>
                <w:b/>
                <w:sz w:val="26"/>
              </w:rPr>
            </w:pPr>
          </w:p>
          <w:p w:rsidR="00C86CAB" w:rsidRDefault="00C86CAB" w:rsidP="008A4C3C">
            <w:pPr>
              <w:pStyle w:val="TableParagraph"/>
              <w:rPr>
                <w:b/>
                <w:sz w:val="26"/>
              </w:rPr>
            </w:pPr>
          </w:p>
          <w:p w:rsidR="00C86CAB" w:rsidRDefault="00C86CAB" w:rsidP="008A4C3C">
            <w:pPr>
              <w:pStyle w:val="TableParagraph"/>
              <w:rPr>
                <w:b/>
                <w:sz w:val="26"/>
              </w:rPr>
            </w:pPr>
          </w:p>
          <w:p w:rsidR="00C86CAB" w:rsidRDefault="00C86CAB" w:rsidP="008A4C3C">
            <w:pPr>
              <w:pStyle w:val="TableParagraph"/>
              <w:rPr>
                <w:b/>
                <w:sz w:val="26"/>
              </w:rPr>
            </w:pPr>
          </w:p>
          <w:p w:rsidR="00C86CAB" w:rsidRDefault="00C86CAB" w:rsidP="008A4C3C">
            <w:pPr>
              <w:pStyle w:val="TableParagraph"/>
              <w:rPr>
                <w:b/>
                <w:sz w:val="26"/>
              </w:rPr>
            </w:pPr>
          </w:p>
          <w:p w:rsidR="00C86CAB" w:rsidRDefault="00C86CAB" w:rsidP="008A4C3C">
            <w:pPr>
              <w:pStyle w:val="TableParagraph"/>
              <w:rPr>
                <w:b/>
                <w:sz w:val="26"/>
              </w:rPr>
            </w:pPr>
          </w:p>
          <w:p w:rsidR="00C86CAB" w:rsidRDefault="00C86CAB" w:rsidP="008A4C3C">
            <w:pPr>
              <w:pStyle w:val="TableParagraph"/>
              <w:rPr>
                <w:b/>
                <w:sz w:val="26"/>
              </w:rPr>
            </w:pPr>
          </w:p>
          <w:p w:rsidR="00C86CAB" w:rsidRDefault="00C86CAB" w:rsidP="008A4C3C">
            <w:pPr>
              <w:pStyle w:val="TableParagraph"/>
              <w:rPr>
                <w:b/>
                <w:sz w:val="26"/>
              </w:rPr>
            </w:pPr>
          </w:p>
          <w:p w:rsidR="00C86CAB" w:rsidRDefault="00C86CAB" w:rsidP="008A4C3C">
            <w:pPr>
              <w:pStyle w:val="TableParagraph"/>
              <w:rPr>
                <w:b/>
                <w:sz w:val="26"/>
              </w:rPr>
            </w:pPr>
          </w:p>
          <w:p w:rsidR="00C86CAB" w:rsidRDefault="00C86CAB" w:rsidP="008A4C3C">
            <w:pPr>
              <w:pStyle w:val="TableParagraph"/>
              <w:rPr>
                <w:b/>
                <w:sz w:val="26"/>
              </w:rPr>
            </w:pPr>
          </w:p>
          <w:p w:rsidR="00C86CAB" w:rsidRDefault="00C86CAB" w:rsidP="008A4C3C">
            <w:pPr>
              <w:pStyle w:val="TableParagraph"/>
              <w:rPr>
                <w:b/>
                <w:sz w:val="26"/>
              </w:rPr>
            </w:pPr>
          </w:p>
          <w:p w:rsidR="00C86CAB" w:rsidRDefault="00C86CAB" w:rsidP="008A4C3C">
            <w:pPr>
              <w:pStyle w:val="TableParagraph"/>
              <w:rPr>
                <w:b/>
                <w:sz w:val="26"/>
              </w:rPr>
            </w:pPr>
          </w:p>
          <w:p w:rsidR="00C86CAB" w:rsidRDefault="00C86CAB" w:rsidP="008A4C3C">
            <w:pPr>
              <w:pStyle w:val="TableParagraph"/>
              <w:rPr>
                <w:b/>
                <w:sz w:val="26"/>
              </w:rPr>
            </w:pPr>
          </w:p>
          <w:p w:rsidR="00C86CAB" w:rsidRDefault="00C86CAB" w:rsidP="008A4C3C">
            <w:pPr>
              <w:pStyle w:val="TableParagraph"/>
              <w:rPr>
                <w:b/>
                <w:sz w:val="26"/>
              </w:rPr>
            </w:pPr>
          </w:p>
          <w:p w:rsidR="00C86CAB" w:rsidRDefault="00C86CAB" w:rsidP="008A4C3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86CAB" w:rsidRDefault="00C86CAB" w:rsidP="008A4C3C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  <w:p w:rsidR="00205050" w:rsidRDefault="00205050" w:rsidP="008A4C3C">
            <w:pPr>
              <w:pStyle w:val="TableParagraph"/>
              <w:ind w:left="635"/>
              <w:rPr>
                <w:b/>
                <w:sz w:val="24"/>
              </w:rPr>
            </w:pPr>
            <w:r w:rsidRPr="008544B5">
              <w:rPr>
                <w:b/>
                <w:sz w:val="24"/>
              </w:rPr>
              <w:t>(ФРП)</w:t>
            </w:r>
          </w:p>
        </w:tc>
        <w:tc>
          <w:tcPr>
            <w:tcW w:w="12234" w:type="dxa"/>
          </w:tcPr>
          <w:p w:rsidR="002A49D3" w:rsidRDefault="002A49D3" w:rsidP="008A4C3C">
            <w:pPr>
              <w:pStyle w:val="TableParagraph"/>
              <w:ind w:left="108" w:right="94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lastRenderedPageBreak/>
              <w:t xml:space="preserve"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</w:t>
            </w:r>
            <w:proofErr w:type="spellStart"/>
            <w:r>
              <w:rPr>
                <w:sz w:val="23"/>
                <w:szCs w:val="23"/>
              </w:rPr>
              <w:t>системнодеятельностного</w:t>
            </w:r>
            <w:proofErr w:type="spellEnd"/>
            <w:r>
              <w:rPr>
                <w:sz w:val="23"/>
                <w:szCs w:val="23"/>
              </w:rPr>
              <w:t xml:space="preserve"> подхода в реализации содержания.</w:t>
            </w:r>
            <w:proofErr w:type="gramEnd"/>
          </w:p>
          <w:p w:rsidR="002A49D3" w:rsidRDefault="002A49D3" w:rsidP="002A49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      </w:r>
          </w:p>
          <w:p w:rsidR="002A49D3" w:rsidRDefault="002A49D3" w:rsidP="002A49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Основной целью освоения технологии является формирование технологической грамотности, глобальных компетенций, творческого мышления. </w:t>
            </w:r>
          </w:p>
          <w:p w:rsidR="002A49D3" w:rsidRDefault="002A49D3" w:rsidP="002A49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Задачами курса технологии являются: </w:t>
            </w:r>
          </w:p>
          <w:p w:rsidR="002A49D3" w:rsidRDefault="002A49D3" w:rsidP="002A49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-овладение знаниями, умениями и опытом деятельности в предметной области «Технология»;</w:t>
            </w:r>
          </w:p>
          <w:p w:rsidR="002A49D3" w:rsidRDefault="002A49D3" w:rsidP="002A49D3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- 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 формирование у обучающихся культуры проектной и исследовательской деятельности, готовности к предложению и осуществлению новых </w:t>
            </w:r>
            <w:r>
              <w:rPr>
                <w:sz w:val="23"/>
                <w:szCs w:val="23"/>
              </w:rPr>
              <w:lastRenderedPageBreak/>
              <w:t>технологических решений;</w:t>
            </w:r>
            <w:proofErr w:type="gramEnd"/>
          </w:p>
          <w:p w:rsidR="002A49D3" w:rsidRDefault="002A49D3" w:rsidP="002A49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 развитие умений оценивать свои профессиональные интересы и склонности в плане подготовки </w:t>
            </w:r>
            <w:proofErr w:type="gramStart"/>
            <w:r>
              <w:rPr>
                <w:sz w:val="23"/>
                <w:szCs w:val="23"/>
              </w:rPr>
              <w:t>к</w:t>
            </w:r>
            <w:proofErr w:type="gramEnd"/>
            <w:r>
              <w:rPr>
                <w:sz w:val="23"/>
                <w:szCs w:val="23"/>
              </w:rPr>
              <w:t xml:space="preserve"> будущей профессиональной деятельности, владение методиками оценки своих профессиональных предпочтений.</w:t>
            </w:r>
          </w:p>
          <w:p w:rsidR="002A49D3" w:rsidRDefault="002A49D3" w:rsidP="002A49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Программа по технологии построена по модульному принципу. Модульная программа включает инвариантные (обязательные) модули и вариативные.</w:t>
            </w:r>
          </w:p>
          <w:p w:rsidR="002A49D3" w:rsidRDefault="002A49D3" w:rsidP="002A49D3">
            <w:pPr>
              <w:pStyle w:val="Default"/>
              <w:rPr>
                <w:color w:val="221F1F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221F1F"/>
                <w:sz w:val="23"/>
                <w:szCs w:val="23"/>
              </w:rPr>
              <w:t xml:space="preserve">Модуль «Производство и технологии» </w:t>
            </w:r>
          </w:p>
          <w:p w:rsidR="002A49D3" w:rsidRDefault="002A49D3" w:rsidP="002A49D3">
            <w:pPr>
              <w:pStyle w:val="Default"/>
              <w:rPr>
                <w:color w:val="221F1F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221F1F"/>
                <w:sz w:val="23"/>
                <w:szCs w:val="23"/>
              </w:rPr>
              <w:t xml:space="preserve">Модуль «Технологии обработки материалов и пищевых продуктов» </w:t>
            </w:r>
          </w:p>
          <w:p w:rsidR="002A49D3" w:rsidRDefault="002A49D3" w:rsidP="002A49D3">
            <w:pPr>
              <w:pStyle w:val="Default"/>
              <w:rPr>
                <w:b/>
                <w:bCs/>
                <w:i/>
                <w:iCs/>
                <w:color w:val="221F1F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221F1F"/>
                <w:sz w:val="23"/>
                <w:szCs w:val="23"/>
              </w:rPr>
              <w:t xml:space="preserve">Модуль «Компьютерная графика. Черчение» </w:t>
            </w:r>
          </w:p>
          <w:p w:rsidR="002A49D3" w:rsidRDefault="002A49D3" w:rsidP="002A49D3">
            <w:pPr>
              <w:pStyle w:val="Default"/>
              <w:rPr>
                <w:color w:val="221F1F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221F1F"/>
                <w:sz w:val="23"/>
                <w:szCs w:val="23"/>
              </w:rPr>
              <w:t xml:space="preserve">Модуль «Робототехника» </w:t>
            </w:r>
          </w:p>
          <w:p w:rsidR="002A49D3" w:rsidRDefault="002A49D3" w:rsidP="002A49D3">
            <w:pPr>
              <w:pStyle w:val="Default"/>
              <w:rPr>
                <w:color w:val="221F1F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221F1F"/>
                <w:sz w:val="23"/>
                <w:szCs w:val="23"/>
              </w:rPr>
              <w:t xml:space="preserve">Модуль «3D-моделирование, </w:t>
            </w:r>
            <w:proofErr w:type="spellStart"/>
            <w:r>
              <w:rPr>
                <w:b/>
                <w:bCs/>
                <w:i/>
                <w:iCs/>
                <w:color w:val="221F1F"/>
                <w:sz w:val="23"/>
                <w:szCs w:val="23"/>
              </w:rPr>
              <w:t>прототипирование</w:t>
            </w:r>
            <w:proofErr w:type="spellEnd"/>
            <w:r>
              <w:rPr>
                <w:b/>
                <w:bCs/>
                <w:i/>
                <w:iCs/>
                <w:color w:val="221F1F"/>
                <w:sz w:val="23"/>
                <w:szCs w:val="23"/>
              </w:rPr>
              <w:t xml:space="preserve">, макетирование» </w:t>
            </w:r>
          </w:p>
          <w:p w:rsidR="002A49D3" w:rsidRDefault="002A49D3" w:rsidP="002A49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ВАРИАТИВНЫЕ МОДУЛИ ПРОГРАММЫ ПО ТЕХНОЛОГИИ </w:t>
            </w:r>
          </w:p>
          <w:p w:rsidR="002A49D3" w:rsidRDefault="002A49D3" w:rsidP="002A49D3">
            <w:pPr>
              <w:pStyle w:val="Default"/>
              <w:rPr>
                <w:color w:val="221F1F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221F1F"/>
                <w:sz w:val="23"/>
                <w:szCs w:val="23"/>
              </w:rPr>
              <w:t xml:space="preserve">Модуль «Автоматизированные системы» </w:t>
            </w:r>
          </w:p>
          <w:p w:rsidR="002A49D3" w:rsidRDefault="002A49D3" w:rsidP="002A49D3">
            <w:pPr>
              <w:pStyle w:val="Default"/>
              <w:rPr>
                <w:color w:val="221F1F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221F1F"/>
                <w:sz w:val="23"/>
                <w:szCs w:val="23"/>
              </w:rPr>
              <w:t xml:space="preserve">Модули «Животноводство» и «Растениеводство» </w:t>
            </w:r>
          </w:p>
          <w:p w:rsidR="00C86CAB" w:rsidRDefault="00C86CAB" w:rsidP="008A4C3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C86CAB" w:rsidRDefault="00C86CAB" w:rsidP="00C86CA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86CAB" w:rsidRDefault="00C86CAB" w:rsidP="00C86CA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86CAB" w:rsidRDefault="00C86CAB" w:rsidP="00C86CA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86CAB" w:rsidRDefault="00C86CAB" w:rsidP="00C86CA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  <w:tr w:rsidR="002D1046" w:rsidTr="008544B5">
        <w:tc>
          <w:tcPr>
            <w:tcW w:w="3359" w:type="dxa"/>
          </w:tcPr>
          <w:p w:rsidR="002D1046" w:rsidRDefault="002D1046" w:rsidP="008A4C3C">
            <w:pPr>
              <w:pStyle w:val="TableParagraph"/>
              <w:rPr>
                <w:b/>
                <w:sz w:val="26"/>
              </w:rPr>
            </w:pPr>
          </w:p>
          <w:p w:rsidR="002D1046" w:rsidRDefault="002D1046" w:rsidP="008A4C3C">
            <w:pPr>
              <w:pStyle w:val="TableParagraph"/>
              <w:rPr>
                <w:b/>
                <w:sz w:val="26"/>
              </w:rPr>
            </w:pPr>
          </w:p>
          <w:p w:rsidR="002D1046" w:rsidRDefault="002D1046" w:rsidP="008A4C3C">
            <w:pPr>
              <w:pStyle w:val="TableParagraph"/>
              <w:rPr>
                <w:b/>
                <w:sz w:val="26"/>
              </w:rPr>
            </w:pPr>
          </w:p>
          <w:p w:rsidR="002D1046" w:rsidRDefault="002D1046" w:rsidP="008A4C3C">
            <w:pPr>
              <w:pStyle w:val="TableParagraph"/>
              <w:rPr>
                <w:b/>
                <w:sz w:val="26"/>
              </w:rPr>
            </w:pPr>
          </w:p>
          <w:p w:rsidR="002D1046" w:rsidRDefault="002D1046" w:rsidP="008A4C3C">
            <w:pPr>
              <w:pStyle w:val="TableParagraph"/>
              <w:spacing w:before="4"/>
              <w:rPr>
                <w:b/>
                <w:sz w:val="36"/>
              </w:rPr>
            </w:pPr>
          </w:p>
          <w:p w:rsidR="002D1046" w:rsidRDefault="002D1046" w:rsidP="008A4C3C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  <w:p w:rsidR="000B3B97" w:rsidRDefault="000B3B97" w:rsidP="008A4C3C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 w:rsidRPr="008544B5">
              <w:rPr>
                <w:b/>
                <w:sz w:val="24"/>
              </w:rPr>
              <w:t>(ФРП)</w:t>
            </w:r>
          </w:p>
        </w:tc>
        <w:tc>
          <w:tcPr>
            <w:tcW w:w="12234" w:type="dxa"/>
          </w:tcPr>
          <w:p w:rsidR="00E02C24" w:rsidRPr="00E02C24" w:rsidRDefault="00E02C24" w:rsidP="008A4C3C">
            <w:pPr>
              <w:pStyle w:val="TableParagraph"/>
              <w:spacing w:before="1"/>
              <w:ind w:left="108" w:right="95"/>
              <w:jc w:val="both"/>
              <w:rPr>
                <w:sz w:val="24"/>
                <w:szCs w:val="24"/>
              </w:rPr>
            </w:pPr>
            <w:r w:rsidRPr="00E02C24">
              <w:rPr>
                <w:sz w:val="24"/>
                <w:szCs w:val="24"/>
              </w:rPr>
              <w:t>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      </w:r>
          </w:p>
          <w:p w:rsidR="00E02C24" w:rsidRPr="00E02C24" w:rsidRDefault="00E02C24" w:rsidP="008A4C3C">
            <w:pPr>
              <w:pStyle w:val="TableParagraph"/>
              <w:spacing w:before="1"/>
              <w:ind w:left="108" w:right="95"/>
              <w:jc w:val="both"/>
              <w:rPr>
                <w:sz w:val="24"/>
                <w:szCs w:val="24"/>
              </w:rPr>
            </w:pPr>
            <w:r w:rsidRPr="00E02C24">
              <w:rPr>
                <w:sz w:val="24"/>
                <w:szCs w:val="24"/>
              </w:rPr>
      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      </w:r>
          </w:p>
          <w:p w:rsidR="00E02C24" w:rsidRPr="00E02C24" w:rsidRDefault="00E02C24" w:rsidP="008A4C3C">
            <w:pPr>
              <w:pStyle w:val="TableParagraph"/>
              <w:spacing w:before="1"/>
              <w:ind w:left="108" w:right="95"/>
              <w:jc w:val="both"/>
              <w:rPr>
                <w:sz w:val="24"/>
                <w:szCs w:val="24"/>
              </w:rPr>
            </w:pPr>
            <w:r w:rsidRPr="00E02C24">
              <w:rPr>
                <w:sz w:val="24"/>
                <w:szCs w:val="24"/>
              </w:rPr>
      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</w:t>
            </w:r>
          </w:p>
          <w:p w:rsidR="00E02C24" w:rsidRPr="00E02C24" w:rsidRDefault="00E02C24" w:rsidP="00E02C24">
            <w:pPr>
              <w:pStyle w:val="TableParagraph"/>
              <w:spacing w:before="1"/>
              <w:ind w:left="108" w:right="95"/>
              <w:jc w:val="both"/>
              <w:rPr>
                <w:sz w:val="24"/>
                <w:szCs w:val="24"/>
                <w:highlight w:val="yellow"/>
              </w:rPr>
            </w:pPr>
            <w:r w:rsidRPr="00E02C24">
              <w:rPr>
                <w:sz w:val="24"/>
                <w:szCs w:val="24"/>
              </w:rPr>
              <w:t xml:space="preserve">В программе по физической культуре учитываются личностные и </w:t>
            </w:r>
            <w:proofErr w:type="spellStart"/>
            <w:r w:rsidRPr="00E02C24">
              <w:rPr>
                <w:sz w:val="24"/>
                <w:szCs w:val="24"/>
              </w:rPr>
              <w:t>метапредметные</w:t>
            </w:r>
            <w:proofErr w:type="spellEnd"/>
            <w:r w:rsidRPr="00E02C24">
              <w:rPr>
                <w:sz w:val="24"/>
                <w:szCs w:val="24"/>
              </w:rPr>
              <w:t xml:space="preserve"> результаты, зафиксированные в ФГОС ООО.</w:t>
            </w:r>
          </w:p>
          <w:p w:rsidR="00E02C24" w:rsidRPr="00E02C24" w:rsidRDefault="00E02C24" w:rsidP="00E02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объём часов, отведённых на изучение учебной дисциплины «Физическая культура» в основной школе составляет 510 часов (три часа в неделю в каждом классе). На модульный блок «Базовая физическая подготовка» отводится 150 часов из общего объёма (один час в неделю в каждом классе). </w:t>
            </w:r>
          </w:p>
          <w:p w:rsidR="002D1046" w:rsidRPr="00E02C24" w:rsidRDefault="00E02C24" w:rsidP="00E02C24">
            <w:pPr>
              <w:pStyle w:val="TableParagraph"/>
              <w:spacing w:line="274" w:lineRule="exact"/>
              <w:ind w:left="108" w:right="95"/>
              <w:rPr>
                <w:sz w:val="24"/>
                <w:szCs w:val="24"/>
              </w:rPr>
            </w:pPr>
            <w:r w:rsidRPr="00E02C24">
              <w:rPr>
                <w:rFonts w:eastAsiaTheme="minorHAnsi"/>
                <w:color w:val="000000"/>
                <w:sz w:val="24"/>
                <w:szCs w:val="24"/>
              </w:rPr>
              <w:t xml:space="preserve">Рабочая программа по предмету «Физическая культура» с 5 по 9 класс реализуется по 2 часа в неделю и 1 час в неделю с 5 по 9 класс реализованы во внеурочной деятельности </w:t>
            </w:r>
            <w:proofErr w:type="gramStart"/>
            <w:r w:rsidRPr="00E02C24">
              <w:rPr>
                <w:rFonts w:eastAsiaTheme="minorHAnsi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E02C24">
              <w:rPr>
                <w:rFonts w:eastAsiaTheme="minorHAnsi"/>
                <w:color w:val="000000"/>
                <w:sz w:val="24"/>
                <w:szCs w:val="24"/>
              </w:rPr>
              <w:t>Спортивные игры).</w:t>
            </w:r>
          </w:p>
          <w:p w:rsidR="00E02C24" w:rsidRDefault="00E02C24" w:rsidP="002D1046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</w:p>
        </w:tc>
      </w:tr>
      <w:tr w:rsidR="002D1046" w:rsidTr="008544B5">
        <w:tc>
          <w:tcPr>
            <w:tcW w:w="3359" w:type="dxa"/>
          </w:tcPr>
          <w:p w:rsidR="002D1046" w:rsidRDefault="002D1046" w:rsidP="008A4C3C">
            <w:pPr>
              <w:pStyle w:val="TableParagraph"/>
              <w:rPr>
                <w:b/>
                <w:sz w:val="26"/>
              </w:rPr>
            </w:pPr>
          </w:p>
          <w:p w:rsidR="002D1046" w:rsidRDefault="002D1046" w:rsidP="008A4C3C">
            <w:pPr>
              <w:pStyle w:val="TableParagraph"/>
              <w:rPr>
                <w:b/>
                <w:sz w:val="26"/>
              </w:rPr>
            </w:pPr>
          </w:p>
          <w:p w:rsidR="002D1046" w:rsidRDefault="002D1046" w:rsidP="008A4C3C">
            <w:pPr>
              <w:pStyle w:val="TableParagraph"/>
              <w:rPr>
                <w:b/>
                <w:sz w:val="26"/>
              </w:rPr>
            </w:pPr>
          </w:p>
          <w:p w:rsidR="002D1046" w:rsidRDefault="002D1046" w:rsidP="008A4C3C">
            <w:pPr>
              <w:pStyle w:val="TableParagraph"/>
              <w:rPr>
                <w:b/>
                <w:sz w:val="26"/>
              </w:rPr>
            </w:pPr>
          </w:p>
          <w:p w:rsidR="002D1046" w:rsidRDefault="002D1046" w:rsidP="008A4C3C">
            <w:pPr>
              <w:pStyle w:val="TableParagraph"/>
              <w:rPr>
                <w:b/>
                <w:sz w:val="26"/>
              </w:rPr>
            </w:pPr>
          </w:p>
          <w:p w:rsidR="002D1046" w:rsidRDefault="002D1046" w:rsidP="008A4C3C">
            <w:pPr>
              <w:pStyle w:val="TableParagraph"/>
              <w:rPr>
                <w:b/>
                <w:sz w:val="26"/>
              </w:rPr>
            </w:pPr>
          </w:p>
          <w:p w:rsidR="002D1046" w:rsidRDefault="002D1046" w:rsidP="008A4C3C">
            <w:pPr>
              <w:pStyle w:val="TableParagraph"/>
              <w:rPr>
                <w:b/>
                <w:sz w:val="26"/>
              </w:rPr>
            </w:pPr>
          </w:p>
          <w:p w:rsidR="002D1046" w:rsidRDefault="002D1046" w:rsidP="008A4C3C">
            <w:pPr>
              <w:pStyle w:val="TableParagraph"/>
              <w:rPr>
                <w:b/>
                <w:sz w:val="26"/>
              </w:rPr>
            </w:pPr>
          </w:p>
          <w:p w:rsidR="002D1046" w:rsidRDefault="002D1046" w:rsidP="008A4C3C">
            <w:pPr>
              <w:pStyle w:val="TableParagraph"/>
              <w:rPr>
                <w:b/>
                <w:sz w:val="26"/>
              </w:rPr>
            </w:pPr>
          </w:p>
          <w:p w:rsidR="002D1046" w:rsidRDefault="002D1046" w:rsidP="008A4C3C">
            <w:pPr>
              <w:pStyle w:val="TableParagraph"/>
              <w:spacing w:before="3"/>
              <w:rPr>
                <w:b/>
                <w:sz w:val="30"/>
              </w:rPr>
            </w:pPr>
          </w:p>
          <w:p w:rsidR="002D1046" w:rsidRDefault="002D1046" w:rsidP="008A4C3C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:rsidR="002D1046" w:rsidRDefault="002D1046" w:rsidP="008A4C3C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  <w:p w:rsidR="000B3B97" w:rsidRDefault="000B3B97" w:rsidP="008A4C3C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 w:rsidRPr="008544B5">
              <w:rPr>
                <w:b/>
                <w:sz w:val="24"/>
              </w:rPr>
              <w:t>(ФРП)</w:t>
            </w:r>
            <w:bookmarkStart w:id="0" w:name="_GoBack"/>
            <w:bookmarkEnd w:id="0"/>
          </w:p>
        </w:tc>
        <w:tc>
          <w:tcPr>
            <w:tcW w:w="12234" w:type="dxa"/>
          </w:tcPr>
          <w:p w:rsidR="00E02C24" w:rsidRPr="00E02C24" w:rsidRDefault="00E02C24" w:rsidP="00E02C24">
            <w:pPr>
              <w:pStyle w:val="Default"/>
            </w:pPr>
            <w:r w:rsidRPr="00E02C24">
              <w:t xml:space="preserve"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 </w:t>
            </w:r>
          </w:p>
          <w:p w:rsidR="00E02C24" w:rsidRPr="00E02C24" w:rsidRDefault="00E02C24" w:rsidP="00E02C24">
            <w:pPr>
              <w:pStyle w:val="Default"/>
            </w:pPr>
            <w:r w:rsidRPr="00E02C24">
              <w:t xml:space="preserve"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межпредметных связей. 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 </w:t>
            </w:r>
          </w:p>
          <w:p w:rsidR="00E02C24" w:rsidRPr="00E02C24" w:rsidRDefault="00E02C24" w:rsidP="00E02C24">
            <w:pPr>
              <w:pStyle w:val="Default"/>
            </w:pPr>
            <w:r w:rsidRPr="00E02C24">
              <w:t xml:space="preserve">В процессе изучения курса ОДНКНР обучающиеся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 </w:t>
            </w:r>
          </w:p>
          <w:p w:rsidR="00E02C24" w:rsidRPr="00E02C24" w:rsidRDefault="00E02C24" w:rsidP="00E02C24">
            <w:pPr>
              <w:pStyle w:val="Default"/>
            </w:pPr>
            <w:r w:rsidRPr="00E02C24">
              <w:t xml:space="preserve">Целями изучения учебного курса ОДНКНР являются: </w:t>
            </w:r>
          </w:p>
          <w:p w:rsidR="00E02C24" w:rsidRPr="00E02C24" w:rsidRDefault="00E02C24" w:rsidP="00E02C24">
            <w:pPr>
              <w:pStyle w:val="Default"/>
            </w:pPr>
            <w:r w:rsidRPr="00E02C24">
      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      </w:r>
            <w:proofErr w:type="spellStart"/>
            <w:r w:rsidRPr="00E02C24">
              <w:t>этноконфессионального</w:t>
            </w:r>
            <w:proofErr w:type="spellEnd"/>
            <w:r w:rsidRPr="00E02C24">
              <w:t xml:space="preserve"> согласия и взаимодействия, взаимопроникновения и мирного сосуществования народов, религий, национальных культур; </w:t>
            </w:r>
          </w:p>
          <w:p w:rsidR="00E02C24" w:rsidRPr="00E02C24" w:rsidRDefault="00E02C24" w:rsidP="00E02C24">
            <w:pPr>
              <w:pStyle w:val="Default"/>
            </w:pPr>
            <w:r w:rsidRPr="00E02C24">
              <w:t xml:space="preserve"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 </w:t>
            </w:r>
          </w:p>
          <w:p w:rsidR="00E02C24" w:rsidRPr="00E02C24" w:rsidRDefault="00E02C24" w:rsidP="00E02C24">
            <w:pPr>
              <w:pStyle w:val="Default"/>
              <w:rPr>
                <w:color w:val="auto"/>
              </w:rPr>
            </w:pPr>
            <w:r w:rsidRPr="00E02C24">
      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</w:t>
            </w:r>
          </w:p>
          <w:p w:rsidR="00E02C24" w:rsidRPr="00E02C24" w:rsidRDefault="00E02C24" w:rsidP="00E02C24">
            <w:pPr>
              <w:pStyle w:val="TableParagraph"/>
              <w:ind w:left="108" w:right="95"/>
              <w:rPr>
                <w:sz w:val="24"/>
                <w:szCs w:val="24"/>
              </w:rPr>
            </w:pPr>
            <w:r w:rsidRPr="00E02C24">
              <w:rPr>
                <w:sz w:val="24"/>
                <w:szCs w:val="24"/>
              </w:rPr>
      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      </w:r>
          </w:p>
          <w:p w:rsidR="00E02C24" w:rsidRPr="00E02C24" w:rsidRDefault="00E02C24" w:rsidP="00E02C24">
            <w:pPr>
              <w:pStyle w:val="TableParagraph"/>
              <w:ind w:left="108" w:right="95"/>
              <w:rPr>
                <w:color w:val="212121"/>
                <w:sz w:val="24"/>
                <w:szCs w:val="24"/>
                <w:highlight w:val="yellow"/>
              </w:rPr>
            </w:pPr>
            <w:r w:rsidRPr="00E02C24">
              <w:rPr>
                <w:sz w:val="24"/>
                <w:szCs w:val="24"/>
              </w:rPr>
              <w:t>Общее число часов, рекомендованных для изучения курса ОДНКНР, – 68 часов: в 5 классе – 34 часа (1 час в неделю), в 6 классе – 34 часа (1 час в неделю).</w:t>
            </w:r>
          </w:p>
          <w:p w:rsidR="00E02C24" w:rsidRDefault="00E02C24" w:rsidP="008A4C3C">
            <w:pPr>
              <w:pStyle w:val="TableParagraph"/>
              <w:ind w:left="108" w:right="95"/>
              <w:rPr>
                <w:color w:val="212121"/>
                <w:sz w:val="24"/>
                <w:highlight w:val="yellow"/>
              </w:rPr>
            </w:pPr>
          </w:p>
          <w:p w:rsidR="002D1046" w:rsidRDefault="002D1046" w:rsidP="008A4C3C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</w:p>
        </w:tc>
      </w:tr>
    </w:tbl>
    <w:p w:rsidR="007F4573" w:rsidRDefault="007F4573" w:rsidP="007F4573">
      <w:pPr>
        <w:pStyle w:val="a3"/>
      </w:pPr>
    </w:p>
    <w:p w:rsidR="007F4573" w:rsidRDefault="007F4573" w:rsidP="007F4573">
      <w:pPr>
        <w:jc w:val="center"/>
      </w:pPr>
    </w:p>
    <w:sectPr w:rsidR="007F4573" w:rsidSect="001E5D45">
      <w:pgSz w:w="16838" w:h="11906" w:orient="landscape"/>
      <w:pgMar w:top="709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41E94B69"/>
    <w:multiLevelType w:val="hybridMultilevel"/>
    <w:tmpl w:val="4B161E7E"/>
    <w:lvl w:ilvl="0" w:tplc="C33E9A5C">
      <w:numFmt w:val="bullet"/>
      <w:lvlText w:val="●"/>
      <w:lvlJc w:val="left"/>
      <w:pPr>
        <w:ind w:left="960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4527757"/>
    <w:multiLevelType w:val="hybridMultilevel"/>
    <w:tmpl w:val="46968000"/>
    <w:lvl w:ilvl="0" w:tplc="E14A64A2">
      <w:numFmt w:val="bullet"/>
      <w:lvlText w:val="—"/>
      <w:lvlJc w:val="left"/>
      <w:pPr>
        <w:ind w:left="383" w:hanging="227"/>
      </w:pPr>
      <w:rPr>
        <w:rFonts w:ascii="Times New Roman" w:eastAsia="Times New Roman" w:hAnsi="Times New Roman" w:cs="Times New Roman" w:hint="default"/>
        <w:w w:val="86"/>
        <w:sz w:val="20"/>
        <w:szCs w:val="20"/>
        <w:lang w:val="ru-RU" w:eastAsia="en-US" w:bidi="ar-SA"/>
      </w:rPr>
    </w:lvl>
    <w:lvl w:ilvl="1" w:tplc="28E8C842">
      <w:numFmt w:val="bullet"/>
      <w:lvlText w:val="•"/>
      <w:lvlJc w:val="left"/>
      <w:pPr>
        <w:ind w:left="1008" w:hanging="227"/>
      </w:pPr>
      <w:rPr>
        <w:rFonts w:hint="default"/>
        <w:lang w:val="ru-RU" w:eastAsia="en-US" w:bidi="ar-SA"/>
      </w:rPr>
    </w:lvl>
    <w:lvl w:ilvl="2" w:tplc="24B6A0DC">
      <w:numFmt w:val="bullet"/>
      <w:lvlText w:val="•"/>
      <w:lvlJc w:val="left"/>
      <w:pPr>
        <w:ind w:left="1636" w:hanging="227"/>
      </w:pPr>
      <w:rPr>
        <w:rFonts w:hint="default"/>
        <w:lang w:val="ru-RU" w:eastAsia="en-US" w:bidi="ar-SA"/>
      </w:rPr>
    </w:lvl>
    <w:lvl w:ilvl="3" w:tplc="8B360598">
      <w:numFmt w:val="bullet"/>
      <w:lvlText w:val="•"/>
      <w:lvlJc w:val="left"/>
      <w:pPr>
        <w:ind w:left="2265" w:hanging="227"/>
      </w:pPr>
      <w:rPr>
        <w:rFonts w:hint="default"/>
        <w:lang w:val="ru-RU" w:eastAsia="en-US" w:bidi="ar-SA"/>
      </w:rPr>
    </w:lvl>
    <w:lvl w:ilvl="4" w:tplc="E8408168">
      <w:numFmt w:val="bullet"/>
      <w:lvlText w:val="•"/>
      <w:lvlJc w:val="left"/>
      <w:pPr>
        <w:ind w:left="2893" w:hanging="227"/>
      </w:pPr>
      <w:rPr>
        <w:rFonts w:hint="default"/>
        <w:lang w:val="ru-RU" w:eastAsia="en-US" w:bidi="ar-SA"/>
      </w:rPr>
    </w:lvl>
    <w:lvl w:ilvl="5" w:tplc="10BA0C0C">
      <w:numFmt w:val="bullet"/>
      <w:lvlText w:val="•"/>
      <w:lvlJc w:val="left"/>
      <w:pPr>
        <w:ind w:left="3521" w:hanging="227"/>
      </w:pPr>
      <w:rPr>
        <w:rFonts w:hint="default"/>
        <w:lang w:val="ru-RU" w:eastAsia="en-US" w:bidi="ar-SA"/>
      </w:rPr>
    </w:lvl>
    <w:lvl w:ilvl="6" w:tplc="63D0BABC">
      <w:numFmt w:val="bullet"/>
      <w:lvlText w:val="•"/>
      <w:lvlJc w:val="left"/>
      <w:pPr>
        <w:ind w:left="4150" w:hanging="227"/>
      </w:pPr>
      <w:rPr>
        <w:rFonts w:hint="default"/>
        <w:lang w:val="ru-RU" w:eastAsia="en-US" w:bidi="ar-SA"/>
      </w:rPr>
    </w:lvl>
    <w:lvl w:ilvl="7" w:tplc="48C650A6">
      <w:numFmt w:val="bullet"/>
      <w:lvlText w:val="•"/>
      <w:lvlJc w:val="left"/>
      <w:pPr>
        <w:ind w:left="4778" w:hanging="227"/>
      </w:pPr>
      <w:rPr>
        <w:rFonts w:hint="default"/>
        <w:lang w:val="ru-RU" w:eastAsia="en-US" w:bidi="ar-SA"/>
      </w:rPr>
    </w:lvl>
    <w:lvl w:ilvl="8" w:tplc="7506E5F8">
      <w:numFmt w:val="bullet"/>
      <w:lvlText w:val="•"/>
      <w:lvlJc w:val="left"/>
      <w:pPr>
        <w:ind w:left="5406" w:hanging="227"/>
      </w:pPr>
      <w:rPr>
        <w:rFonts w:hint="default"/>
        <w:lang w:val="ru-RU" w:eastAsia="en-US" w:bidi="ar-SA"/>
      </w:rPr>
    </w:lvl>
  </w:abstractNum>
  <w:abstractNum w:abstractNumId="8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9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1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73"/>
    <w:rsid w:val="000B3B97"/>
    <w:rsid w:val="00190990"/>
    <w:rsid w:val="001D1E01"/>
    <w:rsid w:val="001E5D45"/>
    <w:rsid w:val="00205050"/>
    <w:rsid w:val="002A49D3"/>
    <w:rsid w:val="002D1046"/>
    <w:rsid w:val="00342AE5"/>
    <w:rsid w:val="003667F4"/>
    <w:rsid w:val="00392185"/>
    <w:rsid w:val="003B447E"/>
    <w:rsid w:val="004C68FB"/>
    <w:rsid w:val="00547980"/>
    <w:rsid w:val="005640B9"/>
    <w:rsid w:val="005F526A"/>
    <w:rsid w:val="006101B8"/>
    <w:rsid w:val="006533D9"/>
    <w:rsid w:val="0067113F"/>
    <w:rsid w:val="00685006"/>
    <w:rsid w:val="006E1475"/>
    <w:rsid w:val="006F212B"/>
    <w:rsid w:val="00752845"/>
    <w:rsid w:val="00760BCF"/>
    <w:rsid w:val="007734BE"/>
    <w:rsid w:val="007B522D"/>
    <w:rsid w:val="007F4573"/>
    <w:rsid w:val="008544B5"/>
    <w:rsid w:val="008A4C3C"/>
    <w:rsid w:val="00955168"/>
    <w:rsid w:val="00A61E4B"/>
    <w:rsid w:val="00AB52A4"/>
    <w:rsid w:val="00AF32BC"/>
    <w:rsid w:val="00B778F1"/>
    <w:rsid w:val="00B80BB8"/>
    <w:rsid w:val="00BB2B6C"/>
    <w:rsid w:val="00BD1640"/>
    <w:rsid w:val="00C04A31"/>
    <w:rsid w:val="00C86CAB"/>
    <w:rsid w:val="00E02C24"/>
    <w:rsid w:val="00EC6220"/>
    <w:rsid w:val="00F5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F4573"/>
    <w:pPr>
      <w:widowControl w:val="0"/>
      <w:autoSpaceDE w:val="0"/>
      <w:autoSpaceDN w:val="0"/>
      <w:spacing w:after="0" w:line="240" w:lineRule="auto"/>
      <w:ind w:left="1563" w:right="156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F4573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7F4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F45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F45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528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1"/>
    <w:qFormat/>
    <w:rsid w:val="00955168"/>
    <w:pPr>
      <w:widowControl w:val="0"/>
      <w:autoSpaceDE w:val="0"/>
      <w:autoSpaceDN w:val="0"/>
      <w:spacing w:before="3"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F4573"/>
    <w:pPr>
      <w:widowControl w:val="0"/>
      <w:autoSpaceDE w:val="0"/>
      <w:autoSpaceDN w:val="0"/>
      <w:spacing w:after="0" w:line="240" w:lineRule="auto"/>
      <w:ind w:left="1563" w:right="156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F4573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7F4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F45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F45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528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1"/>
    <w:qFormat/>
    <w:rsid w:val="00955168"/>
    <w:pPr>
      <w:widowControl w:val="0"/>
      <w:autoSpaceDE w:val="0"/>
      <w:autoSpaceDN w:val="0"/>
      <w:spacing w:before="3"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5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15</Pages>
  <Words>6702</Words>
  <Characters>38203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dcterms:created xsi:type="dcterms:W3CDTF">2023-11-19T13:49:00Z</dcterms:created>
  <dcterms:modified xsi:type="dcterms:W3CDTF">2023-11-22T14:58:00Z</dcterms:modified>
</cp:coreProperties>
</file>