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C" w:rsidRPr="00C3257B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Памятка </w:t>
      </w:r>
    </w:p>
    <w:p w:rsidR="00945E7C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«Техника безопасности детей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                </w:t>
      </w:r>
      <w:r w:rsidRPr="00C325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 период зимних каникул»</w:t>
      </w:r>
    </w:p>
    <w:p w:rsidR="00945E7C" w:rsidRPr="00C3257B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945E7C" w:rsidRPr="00945E7C" w:rsidRDefault="00945E7C" w:rsidP="00945E7C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E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Зимой детей подстерегает повышенная опасность на дорогах, у водоемов, на игровых площадках. Этому 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945E7C" w:rsidRPr="00945E7C" w:rsidRDefault="00945E7C" w:rsidP="00945E7C">
      <w:pPr>
        <w:shd w:val="clear" w:color="auto" w:fill="FFFFFF"/>
        <w:spacing w:after="0" w:line="240" w:lineRule="auto"/>
        <w:ind w:left="284" w:right="-58" w:firstLine="424"/>
        <w:jc w:val="both"/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</w:pPr>
      <w:r w:rsidRPr="00945E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зимних каникул учащиеся должны помнить о своей безопасности                             и своём здоровье.</w:t>
      </w:r>
    </w:p>
    <w:p w:rsidR="00ED1C5A" w:rsidRPr="00F3656F" w:rsidRDefault="00ED1C5A" w:rsidP="00ED1C5A">
      <w:pPr>
        <w:shd w:val="clear" w:color="auto" w:fill="FFFFFF"/>
        <w:spacing w:after="0" w:line="240" w:lineRule="auto"/>
        <w:ind w:left="284" w:right="-58" w:firstLine="284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3656F">
        <w:rPr>
          <w:rFonts w:ascii="Times New Roman" w:hAnsi="Times New Roman" w:cs="Times New Roman"/>
          <w:b/>
          <w:i/>
          <w:color w:val="1A1A1A"/>
          <w:sz w:val="24"/>
          <w:szCs w:val="24"/>
          <w:u w:val="single"/>
          <w:shd w:val="clear" w:color="auto" w:fill="FFFFFF"/>
        </w:rPr>
        <w:t>Уважаемые взрослые!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Формируйте у детей навыки обеспечения личной безопасности.</w:t>
      </w:r>
    </w:p>
    <w:p w:rsidR="00ED1C5A" w:rsidRPr="00ED1C5A" w:rsidRDefault="00ED1C5A" w:rsidP="00F3656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Проводите с детьми беседы, объясняя важные правила, соблюдение которых поможет сохранить жизнь.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Поздним вечером (после 22 часов) детям запрещено появляться на улице без сопровождения взрослых.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Детям запрещено находиться в кафе,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местах продажи спиртных напитков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табачных изделий.</w:t>
      </w:r>
    </w:p>
    <w:p w:rsidR="00ED1C5A" w:rsidRPr="00C3257B" w:rsidRDefault="00ED1C5A" w:rsidP="00F3656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 Не разрешайте детям разговаривать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с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незнакомыми людьми, садиться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незнакомый транспорт; трогать незнакомые предметы (о подозрительных людях и предметах немедленно сообщать взрослым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).</w:t>
      </w:r>
    </w:p>
    <w:p w:rsidR="00B55604" w:rsidRPr="00AD4585" w:rsidRDefault="00B55604" w:rsidP="00F3656F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7. Запрещайте пребывание детей вблизи водоёмов, выход на лёд.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8. Напоминайте детям о правилах дорожного движения для пешеходов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зимний период.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 Не разрешайте детям играть вблизи ж/д, высоковольтных линий, недостроенных                           и разрушенных зданий; употреблять лекарственные препараты без Вас; играть                                      с колющими, взрывоопасными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легковоспламеняющимися предметами (петарды, фейерверки и т. д.).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10. Контролируйте временной режим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информацию при просмотре ребёнком телевизора       и работе на компьютере.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Помните, что от природы дети беспечны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доверчивы. Внимание у детей бывает рассеянным.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Поэтому, чем чаще вы напоминаете ребенку несложные правила поведения, тем больше вероятность, что он их запомнит,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будет применять.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Необходимо напоминать правила безопасности жизнедеятельности  ребёнку </w:t>
      </w:r>
      <w:r w:rsidRPr="00F3656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ежедневно.</w:t>
      </w:r>
    </w:p>
    <w:p w:rsidR="001B09DD" w:rsidRPr="001B09DD" w:rsidRDefault="001B09DD" w:rsidP="001B09DD">
      <w:pPr>
        <w:pStyle w:val="a6"/>
        <w:shd w:val="clear" w:color="auto" w:fill="FFFFFF"/>
        <w:spacing w:before="0" w:beforeAutospacing="0"/>
        <w:ind w:right="-58"/>
        <w:jc w:val="both"/>
        <w:rPr>
          <w:b/>
          <w:i/>
          <w:color w:val="244061" w:themeColor="accent1" w:themeShade="80"/>
          <w:spacing w:val="8"/>
          <w:shd w:val="clear" w:color="auto" w:fill="FFFFFF"/>
        </w:rPr>
      </w:pPr>
    </w:p>
    <w:p w:rsidR="00914748" w:rsidRDefault="00914748" w:rsidP="00914748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  <w:r>
        <w:rPr>
          <w:b/>
          <w:noProof/>
          <w:color w:val="000000" w:themeColor="text1"/>
          <w:spacing w:val="8"/>
        </w:rPr>
        <w:drawing>
          <wp:inline distT="0" distB="0" distL="0" distR="0">
            <wp:extent cx="246697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748" w:rsidRPr="003D753F" w:rsidRDefault="00914748" w:rsidP="001B09DD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</w:p>
    <w:p w:rsidR="008F7E1B" w:rsidRDefault="00856414" w:rsidP="007C57AF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БУКЛЕТ ДЛЯ ВЗРОСЛЫХ</w:t>
      </w:r>
    </w:p>
    <w:p w:rsidR="00914748" w:rsidRPr="008F7E1B" w:rsidRDefault="00C803C7" w:rsidP="00914748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 w:rsidRPr="008F7E1B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И ДЕТЕЙ</w:t>
      </w:r>
    </w:p>
    <w:p w:rsidR="0073454B" w:rsidRPr="0073454B" w:rsidRDefault="0073454B" w:rsidP="0073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345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«Техника безопасности детей                                в период зимних каникул»</w:t>
      </w:r>
    </w:p>
    <w:p w:rsidR="00914748" w:rsidRDefault="00914748" w:rsidP="00914748">
      <w:pPr>
        <w:spacing w:line="360" w:lineRule="auto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:rsidR="00914748" w:rsidRPr="00914748" w:rsidRDefault="00914748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  <w:r>
        <w:rPr>
          <w:b/>
          <w:i/>
          <w:noProof/>
          <w:color w:val="244061" w:themeColor="accent1" w:themeShade="80"/>
          <w:spacing w:val="8"/>
          <w:shd w:val="clear" w:color="auto" w:fill="FFFFFF"/>
          <w:lang w:eastAsia="ru-RU"/>
        </w:rPr>
        <w:drawing>
          <wp:inline distT="0" distB="0" distL="0" distR="0">
            <wp:extent cx="3025140" cy="31546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87" cy="315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251" w:rsidRPr="00914748" w:rsidRDefault="00914748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proofErr w:type="gramStart"/>
      <w:r w:rsidRPr="009147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Инженер по ОТ и ТБ</w:t>
      </w:r>
      <w:proofErr w:type="gramEnd"/>
    </w:p>
    <w:p w:rsidR="00916251" w:rsidRPr="00914748" w:rsidRDefault="00916251" w:rsidP="00914748">
      <w:pPr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1474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Павлова Ирина Валерьевна</w:t>
      </w:r>
    </w:p>
    <w:p w:rsidR="00914748" w:rsidRDefault="00914748" w:rsidP="00914748">
      <w:pPr>
        <w:spacing w:line="360" w:lineRule="auto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lastRenderedPageBreak/>
        <w:t>Меры безопасности во время зимних каникул (для взрослых и детей)</w:t>
      </w: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Зимние каникулы - чудесное время! Так много интересных и захватывающих дел, которыми можно заняться! Тут </w:t>
      </w:r>
      <w:r w:rsidR="00A44B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</w:t>
      </w: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катание на санках, лыжах, коньках, </w:t>
      </w:r>
      <w:r w:rsidR="00A44B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простые игры в снежки и многое, другое.</w:t>
      </w: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Однако</w:t>
      </w:r>
      <w:proofErr w:type="gramStart"/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A44BFE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A44BFE" w:rsidRPr="00A44BFE" w:rsidRDefault="00A44BFE" w:rsidP="003F680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A44BF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Правила безопасности при нахождении на льду водоемов.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Запомните - не зная определенных правил, выходить на лёд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НЕЛЬЗЯ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!!!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давайте перечислим правила поведения на льду: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•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 в коем случае не выходите на тонкий, неокрепший лед водоема, если он рыхлый, а кое-где проступает вода.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Безопасный лед - прозрачный, толщиной не менее 10-12 см.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Молочно-белого цвета лед вдвое слабее прозрачного.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</w:t>
      </w:r>
      <w:r w:rsidRPr="00912C8F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Самый опасный - ноздреватый лед, образовавшийся из смерзшегося снега.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выходите на лед, если Вы один </w:t>
      </w:r>
      <w:r w:rsid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</w:t>
      </w: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 пределах видимости нет никого, кто смог бы прийти Вам на помощь.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:rsidR="003F680F" w:rsidRPr="00F05937" w:rsidRDefault="003F680F" w:rsidP="00F059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F0593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Меры безопасности при обращении                          с пиротехникой.</w:t>
      </w:r>
    </w:p>
    <w:p w:rsidR="003355F4" w:rsidRPr="003355F4" w:rsidRDefault="003355F4" w:rsidP="003355F4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Новогодние и Рождественские праздники, которые традиционно сопровождаются фейерверками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салютами. Но в эйфории праздника не стоит забывать о своей безопасности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безопасности людей, окружающих вас.</w:t>
      </w:r>
    </w:p>
    <w:p w:rsidR="003355F4" w:rsidRPr="003355F4" w:rsidRDefault="003355F4" w:rsidP="003355F4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подростков.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Пиротехнические изделия представляют собо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источник повышенной опасности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заслуживают особого внимания. Поэтому, приобретая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предновогодний период пиротехнические изделия, следует запомнить и соблюдать</w:t>
      </w:r>
      <w:r w:rsidRPr="00C3257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правила, которые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помогут избежать трагических последствий.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поблизости нет подходящего места для фейерверка, стоит ограничиться ассортиментом наземного действия: петардами, хлопушками, огненными волчками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колесами, но, ни в коем случае не запускать изделия, летящие вверх. Использовать их рядом с жилыми домами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приобретенную пиротехнику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можно только после ознакомления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инструкцией по ее применению и мерам бе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зопасности. Детям категорически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самостоятельно, без присутствия взрослых использовать пиротехнические изделия!</w:t>
      </w:r>
    </w:p>
    <w:p w:rsidR="003355F4" w:rsidRPr="00C3257B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355F4" w:rsidRPr="003355F4" w:rsidRDefault="003355F4" w:rsidP="005A577A">
      <w:pPr>
        <w:pStyle w:val="a3"/>
        <w:numPr>
          <w:ilvl w:val="0"/>
          <w:numId w:val="9"/>
        </w:numPr>
        <w:ind w:right="95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Зима - это не только мороз и солнце, но и скользкая, опасная дорога!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Зима - это яркое солнце, голубое небо, хруст снега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 ногами в морозный день. Но,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другой стороны, зима - это снегопады, заносы, скользкая дорога, оттепели 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гололедом, ограниченная видимость на дороге, короткий световой де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нь - это очень сложный период  </w:t>
      </w:r>
      <w:bookmarkStart w:id="0" w:name="_GoBack"/>
      <w:bookmarkEnd w:id="0"/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3355F4" w:rsidRDefault="003355F4" w:rsidP="003355F4">
      <w:pPr>
        <w:pStyle w:val="a3"/>
        <w:shd w:val="clear" w:color="auto" w:fill="FFFFFF"/>
        <w:spacing w:after="0" w:line="240" w:lineRule="auto"/>
        <w:ind w:left="644" w:right="-569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</w:p>
    <w:p w:rsidR="00DC310D" w:rsidRPr="003355F4" w:rsidRDefault="00DC310D" w:rsidP="003355F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C310D" w:rsidRPr="003355F4" w:rsidSect="005A577A">
      <w:pgSz w:w="16838" w:h="11906" w:orient="landscape"/>
      <w:pgMar w:top="567" w:right="536" w:bottom="567" w:left="567" w:header="709" w:footer="709" w:gutter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3DE"/>
    <w:multiLevelType w:val="hybridMultilevel"/>
    <w:tmpl w:val="2386561A"/>
    <w:lvl w:ilvl="0" w:tplc="45F64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10184"/>
    <w:multiLevelType w:val="hybridMultilevel"/>
    <w:tmpl w:val="C6D2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3FCA"/>
    <w:multiLevelType w:val="hybridMultilevel"/>
    <w:tmpl w:val="91026330"/>
    <w:lvl w:ilvl="0" w:tplc="FE32647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C6873"/>
    <w:multiLevelType w:val="hybridMultilevel"/>
    <w:tmpl w:val="A3A8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96F67"/>
    <w:multiLevelType w:val="hybridMultilevel"/>
    <w:tmpl w:val="87E009EC"/>
    <w:lvl w:ilvl="0" w:tplc="BB064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955FA6"/>
    <w:multiLevelType w:val="multilevel"/>
    <w:tmpl w:val="6E6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F30ADE"/>
    <w:multiLevelType w:val="hybridMultilevel"/>
    <w:tmpl w:val="24F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26777"/>
    <w:multiLevelType w:val="hybridMultilevel"/>
    <w:tmpl w:val="E05A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1E"/>
    <w:multiLevelType w:val="hybridMultilevel"/>
    <w:tmpl w:val="AE5C9E98"/>
    <w:lvl w:ilvl="0" w:tplc="9612C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1619"/>
    <w:rsid w:val="00022039"/>
    <w:rsid w:val="00043E46"/>
    <w:rsid w:val="001B09DD"/>
    <w:rsid w:val="003355F4"/>
    <w:rsid w:val="003D753F"/>
    <w:rsid w:val="003F680F"/>
    <w:rsid w:val="00523427"/>
    <w:rsid w:val="00526D51"/>
    <w:rsid w:val="005A577A"/>
    <w:rsid w:val="005F7BAF"/>
    <w:rsid w:val="006B02F2"/>
    <w:rsid w:val="0073454B"/>
    <w:rsid w:val="007C57AF"/>
    <w:rsid w:val="007F4535"/>
    <w:rsid w:val="00856414"/>
    <w:rsid w:val="008B10B6"/>
    <w:rsid w:val="008F7E1B"/>
    <w:rsid w:val="00902FF3"/>
    <w:rsid w:val="00912C8F"/>
    <w:rsid w:val="00914748"/>
    <w:rsid w:val="00916251"/>
    <w:rsid w:val="00945E7C"/>
    <w:rsid w:val="00A44BFE"/>
    <w:rsid w:val="00A57B15"/>
    <w:rsid w:val="00AD4585"/>
    <w:rsid w:val="00B0527D"/>
    <w:rsid w:val="00B55604"/>
    <w:rsid w:val="00C61619"/>
    <w:rsid w:val="00C803C7"/>
    <w:rsid w:val="00DB2DAC"/>
    <w:rsid w:val="00DC310D"/>
    <w:rsid w:val="00ED1C5A"/>
    <w:rsid w:val="00F05937"/>
    <w:rsid w:val="00F3656F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B3EC-12DD-49E4-88D9-1476DFA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1</cp:lastModifiedBy>
  <cp:revision>20</cp:revision>
  <cp:lastPrinted>2024-12-16T02:20:00Z</cp:lastPrinted>
  <dcterms:created xsi:type="dcterms:W3CDTF">2024-09-01T10:44:00Z</dcterms:created>
  <dcterms:modified xsi:type="dcterms:W3CDTF">2024-12-16T02:20:00Z</dcterms:modified>
</cp:coreProperties>
</file>